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2E0F0"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Федеральное государственное образовательное бюджетное учреждение</w:t>
      </w:r>
    </w:p>
    <w:p w14:paraId="404C00B3"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высшего образования</w:t>
      </w:r>
    </w:p>
    <w:p w14:paraId="3EC39EA1" w14:textId="77777777" w:rsidR="003620DC" w:rsidRPr="001A222B" w:rsidRDefault="003620DC" w:rsidP="003620DC">
      <w:pPr>
        <w:jc w:val="center"/>
        <w:rPr>
          <w:rFonts w:eastAsiaTheme="minorHAnsi" w:cstheme="minorBidi"/>
          <w:b/>
          <w:caps/>
          <w:sz w:val="28"/>
          <w:szCs w:val="28"/>
        </w:rPr>
      </w:pPr>
      <w:r w:rsidRPr="001A222B">
        <w:rPr>
          <w:rFonts w:eastAsiaTheme="minorHAnsi" w:cstheme="minorBidi"/>
          <w:b/>
          <w:caps/>
          <w:sz w:val="28"/>
          <w:szCs w:val="28"/>
        </w:rPr>
        <w:t xml:space="preserve">«ФинансоВЫЙ УНИВЕРСИТЕТ </w:t>
      </w:r>
    </w:p>
    <w:p w14:paraId="71A96AE4" w14:textId="77777777" w:rsidR="003620DC" w:rsidRPr="001A222B" w:rsidRDefault="003620DC" w:rsidP="003620DC">
      <w:pPr>
        <w:jc w:val="center"/>
        <w:rPr>
          <w:rFonts w:eastAsiaTheme="minorHAnsi" w:cstheme="minorBidi"/>
          <w:b/>
          <w:caps/>
          <w:sz w:val="28"/>
          <w:szCs w:val="28"/>
        </w:rPr>
      </w:pPr>
      <w:r w:rsidRPr="001A222B">
        <w:rPr>
          <w:rFonts w:eastAsiaTheme="minorHAnsi" w:cstheme="minorBidi"/>
          <w:b/>
          <w:caps/>
          <w:sz w:val="28"/>
          <w:szCs w:val="28"/>
        </w:rPr>
        <w:t>при Правительстве Российской Федерации»</w:t>
      </w:r>
    </w:p>
    <w:p w14:paraId="0B7695F5" w14:textId="77777777" w:rsidR="003620DC" w:rsidRPr="001A222B" w:rsidRDefault="003620DC" w:rsidP="003620DC">
      <w:pPr>
        <w:jc w:val="center"/>
        <w:rPr>
          <w:rFonts w:eastAsiaTheme="minorHAnsi" w:cstheme="minorBidi"/>
          <w:b/>
          <w:sz w:val="28"/>
          <w:szCs w:val="28"/>
        </w:rPr>
      </w:pPr>
      <w:r w:rsidRPr="001A222B">
        <w:rPr>
          <w:rFonts w:eastAsiaTheme="minorHAnsi" w:cstheme="minorBidi"/>
          <w:b/>
          <w:sz w:val="28"/>
          <w:szCs w:val="28"/>
        </w:rPr>
        <w:t>(Финансовый университет)</w:t>
      </w:r>
    </w:p>
    <w:p w14:paraId="5F63857C" w14:textId="77777777" w:rsidR="003620DC" w:rsidRPr="001A222B" w:rsidRDefault="003620DC" w:rsidP="003620DC">
      <w:pPr>
        <w:spacing w:after="200" w:line="276" w:lineRule="auto"/>
        <w:ind w:left="900"/>
        <w:jc w:val="center"/>
        <w:rPr>
          <w:rFonts w:eastAsiaTheme="minorHAnsi" w:cstheme="minorBidi"/>
        </w:rPr>
      </w:pPr>
    </w:p>
    <w:p w14:paraId="0804C9B5" w14:textId="77777777" w:rsidR="003620DC" w:rsidRPr="001A222B" w:rsidRDefault="003620DC" w:rsidP="003620DC">
      <w:pPr>
        <w:spacing w:after="200" w:line="276" w:lineRule="auto"/>
        <w:jc w:val="center"/>
        <w:rPr>
          <w:rFonts w:eastAsiaTheme="minorHAnsi" w:cstheme="minorBidi"/>
          <w:sz w:val="28"/>
          <w:szCs w:val="28"/>
        </w:rPr>
      </w:pPr>
      <w:r w:rsidRPr="001A222B">
        <w:rPr>
          <w:rFonts w:eastAsiaTheme="minorHAnsi" w:cstheme="minorBidi"/>
          <w:b/>
          <w:bCs/>
          <w:sz w:val="28"/>
          <w:szCs w:val="28"/>
        </w:rPr>
        <w:t>Департамент правового регу</w:t>
      </w:r>
      <w:r w:rsidR="00655799" w:rsidRPr="001A222B">
        <w:rPr>
          <w:rFonts w:eastAsiaTheme="minorHAnsi" w:cstheme="minorBidi"/>
          <w:b/>
          <w:bCs/>
          <w:sz w:val="28"/>
          <w:szCs w:val="28"/>
        </w:rPr>
        <w:t>л</w:t>
      </w:r>
      <w:r w:rsidRPr="001A222B">
        <w:rPr>
          <w:rFonts w:eastAsiaTheme="minorHAnsi" w:cstheme="minorBidi"/>
          <w:b/>
          <w:bCs/>
          <w:sz w:val="28"/>
          <w:szCs w:val="28"/>
        </w:rPr>
        <w:t>ирования экономической деятельности</w:t>
      </w:r>
    </w:p>
    <w:p w14:paraId="3ABAC832" w14:textId="77777777" w:rsidR="00CE3A64" w:rsidRPr="001A222B" w:rsidRDefault="00A979B9" w:rsidP="00A979B9">
      <w:pPr>
        <w:spacing w:line="280" w:lineRule="atLeast"/>
        <w:ind w:right="-198"/>
        <w:jc w:val="right"/>
        <w:rPr>
          <w:spacing w:val="-1"/>
          <w:sz w:val="28"/>
          <w:szCs w:val="28"/>
        </w:rPr>
      </w:pPr>
      <w:r w:rsidRPr="001A222B">
        <w:rPr>
          <w:spacing w:val="-1"/>
          <w:sz w:val="28"/>
          <w:szCs w:val="28"/>
        </w:rPr>
        <w:t xml:space="preserve">                              </w:t>
      </w:r>
    </w:p>
    <w:tbl>
      <w:tblPr>
        <w:tblW w:w="9606" w:type="dxa"/>
        <w:tblLook w:val="04A0" w:firstRow="1" w:lastRow="0" w:firstColumn="1" w:lastColumn="0" w:noHBand="0" w:noVBand="1"/>
      </w:tblPr>
      <w:tblGrid>
        <w:gridCol w:w="5070"/>
        <w:gridCol w:w="4536"/>
      </w:tblGrid>
      <w:tr w:rsidR="002859B7" w:rsidRPr="001A222B" w14:paraId="0AC73AC8" w14:textId="77777777" w:rsidTr="002859B7">
        <w:tc>
          <w:tcPr>
            <w:tcW w:w="5070" w:type="dxa"/>
            <w:shd w:val="clear" w:color="auto" w:fill="auto"/>
          </w:tcPr>
          <w:p w14:paraId="20261810" w14:textId="77777777" w:rsidR="002859B7" w:rsidRPr="001A222B" w:rsidRDefault="002859B7" w:rsidP="003E4BE2">
            <w:pPr>
              <w:jc w:val="both"/>
              <w:rPr>
                <w:sz w:val="28"/>
                <w:szCs w:val="28"/>
              </w:rPr>
            </w:pPr>
          </w:p>
        </w:tc>
        <w:tc>
          <w:tcPr>
            <w:tcW w:w="4536" w:type="dxa"/>
            <w:shd w:val="clear" w:color="auto" w:fill="auto"/>
          </w:tcPr>
          <w:p w14:paraId="7075E9B6" w14:textId="77777777" w:rsidR="002859B7" w:rsidRPr="001A222B" w:rsidRDefault="002859B7" w:rsidP="002859B7">
            <w:pPr>
              <w:spacing w:before="100" w:beforeAutospacing="1"/>
              <w:rPr>
                <w:color w:val="000000"/>
                <w:sz w:val="28"/>
                <w:szCs w:val="28"/>
              </w:rPr>
            </w:pPr>
            <w:r w:rsidRPr="001A222B">
              <w:rPr>
                <w:color w:val="000000"/>
                <w:sz w:val="28"/>
                <w:szCs w:val="28"/>
              </w:rPr>
              <w:t>УТВЕРЖДАЮ</w:t>
            </w:r>
          </w:p>
          <w:p w14:paraId="7693EB64" w14:textId="77777777" w:rsidR="002859B7" w:rsidRPr="001A222B" w:rsidRDefault="002859B7" w:rsidP="002859B7">
            <w:pPr>
              <w:rPr>
                <w:color w:val="000000"/>
                <w:sz w:val="28"/>
                <w:szCs w:val="28"/>
              </w:rPr>
            </w:pPr>
            <w:r w:rsidRPr="001A222B">
              <w:rPr>
                <w:color w:val="000000"/>
                <w:sz w:val="28"/>
                <w:szCs w:val="28"/>
              </w:rPr>
              <w:t>Проректор по учебной и     методической работе</w:t>
            </w:r>
          </w:p>
          <w:p w14:paraId="23BA5A55" w14:textId="77777777" w:rsidR="002859B7" w:rsidRPr="001A222B" w:rsidRDefault="002859B7" w:rsidP="002859B7">
            <w:pPr>
              <w:spacing w:before="100" w:beforeAutospacing="1"/>
              <w:rPr>
                <w:color w:val="000000"/>
                <w:sz w:val="28"/>
                <w:szCs w:val="28"/>
              </w:rPr>
            </w:pPr>
            <w:r w:rsidRPr="001A222B">
              <w:rPr>
                <w:color w:val="000000"/>
                <w:sz w:val="28"/>
                <w:szCs w:val="28"/>
              </w:rPr>
              <w:t>_____________ Е.А. Каменева</w:t>
            </w:r>
          </w:p>
          <w:p w14:paraId="3F284439" w14:textId="6EF3731E" w:rsidR="002859B7" w:rsidRPr="001A222B" w:rsidRDefault="002859B7" w:rsidP="002859B7">
            <w:pPr>
              <w:spacing w:before="100" w:beforeAutospacing="1"/>
              <w:rPr>
                <w:color w:val="000000"/>
                <w:sz w:val="28"/>
                <w:szCs w:val="28"/>
              </w:rPr>
            </w:pPr>
            <w:r w:rsidRPr="001A222B">
              <w:rPr>
                <w:color w:val="000000"/>
                <w:sz w:val="28"/>
                <w:szCs w:val="28"/>
              </w:rPr>
              <w:t xml:space="preserve"> «_</w:t>
            </w:r>
            <w:r w:rsidR="00000E66">
              <w:rPr>
                <w:color w:val="000000"/>
                <w:sz w:val="28"/>
                <w:szCs w:val="28"/>
              </w:rPr>
              <w:t>06</w:t>
            </w:r>
            <w:r w:rsidRPr="001A222B">
              <w:rPr>
                <w:color w:val="000000"/>
                <w:sz w:val="28"/>
                <w:szCs w:val="28"/>
              </w:rPr>
              <w:t>_» __</w:t>
            </w:r>
            <w:r w:rsidR="00000E66">
              <w:rPr>
                <w:color w:val="000000"/>
                <w:sz w:val="28"/>
                <w:szCs w:val="28"/>
              </w:rPr>
              <w:t>декабря</w:t>
            </w:r>
            <w:r w:rsidRPr="001A222B">
              <w:rPr>
                <w:color w:val="000000"/>
                <w:sz w:val="28"/>
                <w:szCs w:val="28"/>
              </w:rPr>
              <w:t>___2023 г.</w:t>
            </w:r>
          </w:p>
          <w:p w14:paraId="06CE1447" w14:textId="77777777" w:rsidR="002859B7" w:rsidRPr="001A222B" w:rsidRDefault="002859B7" w:rsidP="002859B7"/>
          <w:p w14:paraId="2AECABE8" w14:textId="77777777" w:rsidR="002859B7" w:rsidRPr="001A222B" w:rsidRDefault="002859B7" w:rsidP="002859B7">
            <w:pPr>
              <w:jc w:val="center"/>
              <w:rPr>
                <w:b/>
                <w:sz w:val="28"/>
                <w:szCs w:val="28"/>
                <w:u w:val="single"/>
              </w:rPr>
            </w:pPr>
          </w:p>
          <w:p w14:paraId="548B9B07" w14:textId="77777777" w:rsidR="002859B7" w:rsidRPr="001A222B" w:rsidRDefault="002859B7" w:rsidP="002859B7">
            <w:pPr>
              <w:jc w:val="both"/>
              <w:rPr>
                <w:sz w:val="28"/>
                <w:szCs w:val="28"/>
              </w:rPr>
            </w:pPr>
          </w:p>
        </w:tc>
      </w:tr>
    </w:tbl>
    <w:p w14:paraId="6BC903BF" w14:textId="77777777" w:rsidR="00A979B9" w:rsidRPr="001A222B" w:rsidRDefault="00A979B9" w:rsidP="00A979B9">
      <w:pPr>
        <w:spacing w:line="280" w:lineRule="atLeast"/>
        <w:ind w:right="-198"/>
        <w:rPr>
          <w:sz w:val="28"/>
          <w:szCs w:val="28"/>
        </w:rPr>
      </w:pPr>
    </w:p>
    <w:p w14:paraId="6E225ED2" w14:textId="135E24DD" w:rsidR="003C2271" w:rsidRDefault="003C2271" w:rsidP="00330D06">
      <w:pPr>
        <w:jc w:val="center"/>
        <w:rPr>
          <w:rFonts w:eastAsiaTheme="minorHAnsi" w:cstheme="minorBidi"/>
          <w:sz w:val="32"/>
          <w:szCs w:val="32"/>
        </w:rPr>
      </w:pPr>
    </w:p>
    <w:p w14:paraId="1DB8FD71" w14:textId="77777777" w:rsidR="00FD4CF8" w:rsidRPr="001A222B" w:rsidRDefault="00FD4CF8" w:rsidP="00330D06">
      <w:pPr>
        <w:jc w:val="center"/>
        <w:rPr>
          <w:rFonts w:eastAsiaTheme="minorHAnsi" w:cstheme="minorBidi"/>
          <w:sz w:val="32"/>
          <w:szCs w:val="32"/>
        </w:rPr>
      </w:pPr>
      <w:bookmarkStart w:id="0" w:name="_GoBack"/>
      <w:bookmarkEnd w:id="0"/>
    </w:p>
    <w:p w14:paraId="5AF992CA" w14:textId="5ADFFFB9" w:rsidR="003620DC" w:rsidRPr="003C2271" w:rsidRDefault="00133989" w:rsidP="002F7E31">
      <w:pPr>
        <w:spacing w:line="360" w:lineRule="auto"/>
        <w:jc w:val="center"/>
        <w:rPr>
          <w:rFonts w:eastAsiaTheme="minorHAnsi" w:cstheme="minorBidi"/>
          <w:b/>
          <w:sz w:val="40"/>
          <w:szCs w:val="40"/>
        </w:rPr>
      </w:pPr>
      <w:r>
        <w:rPr>
          <w:rFonts w:eastAsiaTheme="minorHAnsi" w:cstheme="minorBidi"/>
          <w:b/>
          <w:sz w:val="40"/>
          <w:szCs w:val="40"/>
        </w:rPr>
        <w:t>Практикум по договорному праву</w:t>
      </w:r>
    </w:p>
    <w:p w14:paraId="7F4E8089" w14:textId="77777777" w:rsidR="003C2271" w:rsidRPr="001A222B" w:rsidRDefault="003C2271" w:rsidP="002F7E31">
      <w:pPr>
        <w:spacing w:line="360" w:lineRule="auto"/>
        <w:jc w:val="center"/>
        <w:rPr>
          <w:rFonts w:eastAsiaTheme="minorHAnsi" w:cstheme="minorBidi"/>
          <w:b/>
          <w:sz w:val="32"/>
          <w:szCs w:val="32"/>
        </w:rPr>
      </w:pPr>
    </w:p>
    <w:p w14:paraId="33812E65" w14:textId="77777777" w:rsidR="003620DC" w:rsidRPr="001A222B" w:rsidRDefault="003620DC" w:rsidP="003620DC">
      <w:pPr>
        <w:spacing w:line="360" w:lineRule="auto"/>
        <w:jc w:val="center"/>
        <w:rPr>
          <w:rFonts w:eastAsiaTheme="minorHAnsi" w:cstheme="minorBidi"/>
          <w:b/>
          <w:sz w:val="28"/>
          <w:szCs w:val="28"/>
        </w:rPr>
      </w:pPr>
      <w:r w:rsidRPr="001A222B">
        <w:rPr>
          <w:rFonts w:eastAsiaTheme="minorHAnsi" w:cstheme="minorBidi"/>
          <w:b/>
          <w:sz w:val="28"/>
          <w:szCs w:val="28"/>
        </w:rPr>
        <w:t>Рабочая программа дисциплины</w:t>
      </w:r>
    </w:p>
    <w:p w14:paraId="7DDD9874"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для студентов, обучающихся по направлени</w:t>
      </w:r>
      <w:r w:rsidR="00CE3A64" w:rsidRPr="001A222B">
        <w:rPr>
          <w:rFonts w:eastAsiaTheme="minorHAnsi" w:cstheme="minorBidi"/>
          <w:sz w:val="28"/>
          <w:szCs w:val="28"/>
        </w:rPr>
        <w:t>ю</w:t>
      </w:r>
      <w:r w:rsidRPr="001A222B">
        <w:rPr>
          <w:rFonts w:eastAsiaTheme="minorHAnsi" w:cstheme="minorBidi"/>
          <w:sz w:val="28"/>
          <w:szCs w:val="28"/>
        </w:rPr>
        <w:t xml:space="preserve"> подготовки</w:t>
      </w:r>
    </w:p>
    <w:p w14:paraId="0059D706" w14:textId="77777777" w:rsidR="00257C7A" w:rsidRDefault="00133989" w:rsidP="00330D06">
      <w:pPr>
        <w:jc w:val="center"/>
        <w:rPr>
          <w:sz w:val="28"/>
          <w:szCs w:val="28"/>
        </w:rPr>
      </w:pPr>
      <w:r>
        <w:rPr>
          <w:sz w:val="28"/>
          <w:szCs w:val="28"/>
        </w:rPr>
        <w:t>38</w:t>
      </w:r>
      <w:r w:rsidR="00257C7A">
        <w:rPr>
          <w:sz w:val="28"/>
          <w:szCs w:val="28"/>
        </w:rPr>
        <w:t>.03.01 «</w:t>
      </w:r>
      <w:r>
        <w:rPr>
          <w:sz w:val="28"/>
          <w:szCs w:val="28"/>
        </w:rPr>
        <w:t>Экономика</w:t>
      </w:r>
      <w:r w:rsidR="00257C7A">
        <w:rPr>
          <w:sz w:val="28"/>
          <w:szCs w:val="28"/>
        </w:rPr>
        <w:t>»</w:t>
      </w:r>
      <w:r w:rsidR="004830A2">
        <w:rPr>
          <w:sz w:val="28"/>
          <w:szCs w:val="28"/>
        </w:rPr>
        <w:t xml:space="preserve">, </w:t>
      </w:r>
    </w:p>
    <w:p w14:paraId="49742FDB" w14:textId="1EBA6F46" w:rsidR="00CE3A64" w:rsidRPr="001A222B" w:rsidRDefault="004830A2" w:rsidP="00257C7A">
      <w:pPr>
        <w:jc w:val="center"/>
        <w:rPr>
          <w:sz w:val="28"/>
          <w:szCs w:val="28"/>
        </w:rPr>
      </w:pPr>
      <w:r>
        <w:rPr>
          <w:sz w:val="28"/>
          <w:szCs w:val="28"/>
        </w:rPr>
        <w:t>ОП «</w:t>
      </w:r>
      <w:r w:rsidR="00133989">
        <w:rPr>
          <w:sz w:val="28"/>
          <w:szCs w:val="28"/>
        </w:rPr>
        <w:t>Бизнес-анализ, налоги и аудит</w:t>
      </w:r>
      <w:r>
        <w:rPr>
          <w:sz w:val="28"/>
          <w:szCs w:val="28"/>
        </w:rPr>
        <w:t>»,</w:t>
      </w:r>
      <w:r w:rsidR="00257C7A">
        <w:rPr>
          <w:sz w:val="28"/>
          <w:szCs w:val="28"/>
        </w:rPr>
        <w:t xml:space="preserve"> </w:t>
      </w:r>
      <w:r w:rsidR="002859B7" w:rsidRPr="001A222B">
        <w:rPr>
          <w:sz w:val="28"/>
          <w:szCs w:val="28"/>
        </w:rPr>
        <w:t>профиль «</w:t>
      </w:r>
      <w:r w:rsidR="00133989">
        <w:rPr>
          <w:sz w:val="28"/>
          <w:szCs w:val="28"/>
        </w:rPr>
        <w:t>Учет, анализ и аудит</w:t>
      </w:r>
      <w:r w:rsidR="002859B7" w:rsidRPr="001A222B">
        <w:rPr>
          <w:sz w:val="28"/>
          <w:szCs w:val="28"/>
        </w:rPr>
        <w:t>»</w:t>
      </w:r>
    </w:p>
    <w:p w14:paraId="095CB170" w14:textId="7771280F" w:rsidR="00330D06" w:rsidRPr="001A222B" w:rsidRDefault="00330D06" w:rsidP="00655799">
      <w:pPr>
        <w:suppressAutoHyphens/>
        <w:jc w:val="center"/>
        <w:rPr>
          <w:sz w:val="28"/>
          <w:szCs w:val="28"/>
        </w:rPr>
      </w:pPr>
    </w:p>
    <w:p w14:paraId="440FD71A" w14:textId="77777777" w:rsidR="00510E36" w:rsidRPr="001A222B" w:rsidRDefault="00510E36" w:rsidP="00655799">
      <w:pPr>
        <w:suppressAutoHyphens/>
        <w:jc w:val="center"/>
        <w:rPr>
          <w:b/>
          <w:sz w:val="28"/>
          <w:szCs w:val="28"/>
        </w:rPr>
      </w:pPr>
    </w:p>
    <w:p w14:paraId="223048D6" w14:textId="77777777" w:rsidR="00257C7A" w:rsidRPr="00D15181" w:rsidRDefault="00257C7A" w:rsidP="00257C7A">
      <w:pPr>
        <w:jc w:val="center"/>
        <w:rPr>
          <w:i/>
          <w:sz w:val="28"/>
          <w:szCs w:val="28"/>
        </w:rPr>
      </w:pPr>
      <w:r w:rsidRPr="00D15181">
        <w:rPr>
          <w:i/>
          <w:sz w:val="28"/>
          <w:szCs w:val="28"/>
        </w:rPr>
        <w:t>Рекомендовано Ученым советом Юридического факультета</w:t>
      </w:r>
    </w:p>
    <w:p w14:paraId="3167057F" w14:textId="77777777" w:rsidR="00257C7A" w:rsidRDefault="00257C7A" w:rsidP="00257C7A">
      <w:pPr>
        <w:jc w:val="center"/>
        <w:rPr>
          <w:i/>
          <w:sz w:val="28"/>
          <w:szCs w:val="28"/>
        </w:rPr>
      </w:pPr>
      <w:r w:rsidRPr="00D15181">
        <w:rPr>
          <w:i/>
          <w:sz w:val="28"/>
          <w:szCs w:val="28"/>
        </w:rPr>
        <w:t xml:space="preserve">(протокол № </w:t>
      </w:r>
      <w:r>
        <w:rPr>
          <w:i/>
          <w:sz w:val="28"/>
          <w:szCs w:val="28"/>
        </w:rPr>
        <w:t>33</w:t>
      </w:r>
      <w:r w:rsidRPr="00D15181">
        <w:rPr>
          <w:i/>
          <w:sz w:val="28"/>
          <w:szCs w:val="28"/>
        </w:rPr>
        <w:t xml:space="preserve"> от </w:t>
      </w:r>
      <w:r>
        <w:rPr>
          <w:i/>
          <w:sz w:val="28"/>
          <w:szCs w:val="28"/>
        </w:rPr>
        <w:t xml:space="preserve">29 ноября </w:t>
      </w:r>
      <w:r w:rsidRPr="00D15181">
        <w:rPr>
          <w:i/>
          <w:sz w:val="28"/>
          <w:szCs w:val="28"/>
        </w:rPr>
        <w:t>2023 г.)</w:t>
      </w:r>
    </w:p>
    <w:p w14:paraId="584AA51D" w14:textId="77777777" w:rsidR="00257C7A" w:rsidRPr="00D15181" w:rsidRDefault="00257C7A" w:rsidP="00257C7A">
      <w:pPr>
        <w:jc w:val="center"/>
        <w:rPr>
          <w:i/>
          <w:sz w:val="28"/>
          <w:szCs w:val="28"/>
        </w:rPr>
      </w:pPr>
    </w:p>
    <w:p w14:paraId="42AD2A6B" w14:textId="77777777" w:rsidR="00257C7A" w:rsidRPr="00D15181" w:rsidRDefault="00257C7A" w:rsidP="00257C7A">
      <w:pPr>
        <w:jc w:val="center"/>
        <w:rPr>
          <w:i/>
          <w:color w:val="000000"/>
          <w:sz w:val="28"/>
          <w:szCs w:val="28"/>
        </w:rPr>
      </w:pPr>
      <w:r w:rsidRPr="00D15181">
        <w:rPr>
          <w:i/>
          <w:color w:val="000000"/>
          <w:sz w:val="28"/>
          <w:szCs w:val="28"/>
        </w:rPr>
        <w:t xml:space="preserve">Одобрено </w:t>
      </w:r>
      <w:r w:rsidRPr="00D15181">
        <w:rPr>
          <w:i/>
          <w:sz w:val="28"/>
          <w:szCs w:val="28"/>
        </w:rPr>
        <w:t>Советом учебно-научного</w:t>
      </w:r>
      <w:r w:rsidRPr="00D15181">
        <w:rPr>
          <w:i/>
          <w:color w:val="000000"/>
          <w:sz w:val="28"/>
          <w:szCs w:val="28"/>
        </w:rPr>
        <w:t xml:space="preserve"> департамента правового регулирования</w:t>
      </w:r>
    </w:p>
    <w:p w14:paraId="08411F65" w14:textId="0D0EAC2B" w:rsidR="00257C7A" w:rsidRPr="00D15181" w:rsidRDefault="00257C7A" w:rsidP="00257C7A">
      <w:pPr>
        <w:jc w:val="center"/>
        <w:rPr>
          <w:i/>
          <w:color w:val="000000"/>
          <w:sz w:val="28"/>
          <w:szCs w:val="28"/>
        </w:rPr>
      </w:pPr>
      <w:r w:rsidRPr="00D15181">
        <w:rPr>
          <w:i/>
          <w:color w:val="000000"/>
          <w:sz w:val="28"/>
          <w:szCs w:val="28"/>
        </w:rPr>
        <w:t>экономической деятельности</w:t>
      </w:r>
    </w:p>
    <w:p w14:paraId="455E14F9" w14:textId="77777777" w:rsidR="00257C7A" w:rsidRDefault="00257C7A" w:rsidP="00257C7A">
      <w:pPr>
        <w:jc w:val="center"/>
        <w:rPr>
          <w:i/>
          <w:color w:val="000000"/>
          <w:sz w:val="28"/>
          <w:szCs w:val="28"/>
        </w:rPr>
      </w:pPr>
      <w:r w:rsidRPr="00D15181">
        <w:rPr>
          <w:i/>
          <w:color w:val="000000"/>
          <w:sz w:val="28"/>
          <w:szCs w:val="28"/>
        </w:rPr>
        <w:t xml:space="preserve">(протокол № </w:t>
      </w:r>
      <w:r>
        <w:rPr>
          <w:i/>
          <w:color w:val="000000"/>
          <w:sz w:val="28"/>
          <w:szCs w:val="28"/>
        </w:rPr>
        <w:t>5</w:t>
      </w:r>
      <w:r w:rsidRPr="00D15181">
        <w:rPr>
          <w:i/>
          <w:color w:val="000000"/>
          <w:sz w:val="28"/>
          <w:szCs w:val="28"/>
        </w:rPr>
        <w:t xml:space="preserve"> от </w:t>
      </w:r>
      <w:r>
        <w:rPr>
          <w:i/>
          <w:color w:val="000000"/>
          <w:sz w:val="28"/>
          <w:szCs w:val="28"/>
        </w:rPr>
        <w:t xml:space="preserve">08 ноября </w:t>
      </w:r>
      <w:r w:rsidRPr="00D15181">
        <w:rPr>
          <w:i/>
          <w:color w:val="000000"/>
          <w:sz w:val="28"/>
          <w:szCs w:val="28"/>
        </w:rPr>
        <w:t>2023 г.)</w:t>
      </w:r>
    </w:p>
    <w:p w14:paraId="2D4BE808" w14:textId="77777777" w:rsidR="00655799" w:rsidRPr="001A222B" w:rsidRDefault="00655799" w:rsidP="00EC056E">
      <w:pPr>
        <w:spacing w:after="200" w:line="276" w:lineRule="auto"/>
        <w:jc w:val="center"/>
        <w:rPr>
          <w:rFonts w:eastAsiaTheme="minorHAnsi" w:cstheme="minorBidi"/>
          <w:b/>
          <w:sz w:val="28"/>
          <w:szCs w:val="28"/>
        </w:rPr>
      </w:pPr>
    </w:p>
    <w:p w14:paraId="54113CD8" w14:textId="77777777" w:rsidR="00CE3A64" w:rsidRPr="001A222B" w:rsidRDefault="00CE3A64" w:rsidP="00EC056E">
      <w:pPr>
        <w:spacing w:after="200" w:line="276" w:lineRule="auto"/>
        <w:jc w:val="center"/>
        <w:rPr>
          <w:rFonts w:eastAsiaTheme="minorHAnsi" w:cstheme="minorBidi"/>
          <w:b/>
          <w:sz w:val="28"/>
          <w:szCs w:val="28"/>
        </w:rPr>
      </w:pPr>
    </w:p>
    <w:p w14:paraId="3457FE51" w14:textId="3FB1024B" w:rsidR="00EC056E" w:rsidRPr="001A222B" w:rsidRDefault="003620DC" w:rsidP="00EC056E">
      <w:pPr>
        <w:spacing w:after="200" w:line="276" w:lineRule="auto"/>
        <w:jc w:val="center"/>
        <w:rPr>
          <w:rFonts w:eastAsiaTheme="minorHAnsi" w:cstheme="minorBidi"/>
          <w:b/>
          <w:sz w:val="28"/>
        </w:rPr>
      </w:pPr>
      <w:r w:rsidRPr="001A222B">
        <w:rPr>
          <w:rFonts w:eastAsiaTheme="minorHAnsi" w:cstheme="minorBidi"/>
          <w:b/>
          <w:sz w:val="28"/>
        </w:rPr>
        <w:t>Москва 20</w:t>
      </w:r>
      <w:r w:rsidR="00675611" w:rsidRPr="001A222B">
        <w:rPr>
          <w:rFonts w:eastAsiaTheme="minorHAnsi" w:cstheme="minorBidi"/>
          <w:b/>
          <w:sz w:val="28"/>
        </w:rPr>
        <w:t>2</w:t>
      </w:r>
      <w:r w:rsidR="00C53496" w:rsidRPr="001A222B">
        <w:rPr>
          <w:rFonts w:eastAsiaTheme="minorHAnsi" w:cstheme="minorBidi"/>
          <w:b/>
          <w:sz w:val="28"/>
        </w:rPr>
        <w:t>3</w:t>
      </w:r>
      <w:r w:rsidR="00EC056E" w:rsidRPr="001A222B">
        <w:rPr>
          <w:rFonts w:eastAsiaTheme="minorHAnsi" w:cstheme="minorBidi"/>
          <w:b/>
          <w:sz w:val="28"/>
        </w:rPr>
        <w:br w:type="page"/>
      </w:r>
    </w:p>
    <w:p w14:paraId="20B83A73" w14:textId="77777777" w:rsidR="006A52B7" w:rsidRDefault="006A52B7" w:rsidP="00EC056E">
      <w:pPr>
        <w:suppressAutoHyphens/>
        <w:jc w:val="both"/>
        <w:rPr>
          <w:b/>
          <w:bCs/>
          <w:sz w:val="28"/>
          <w:szCs w:val="28"/>
          <w:lang w:eastAsia="ar-SA"/>
        </w:rPr>
      </w:pPr>
      <w:r w:rsidRPr="006A52B7">
        <w:rPr>
          <w:b/>
          <w:bCs/>
          <w:sz w:val="28"/>
          <w:szCs w:val="28"/>
          <w:lang w:eastAsia="ar-SA"/>
        </w:rPr>
        <w:lastRenderedPageBreak/>
        <w:t xml:space="preserve">УДК   347.4(073) </w:t>
      </w:r>
    </w:p>
    <w:p w14:paraId="5C7F56BB" w14:textId="77777777" w:rsidR="006A52B7" w:rsidRDefault="006A52B7" w:rsidP="00EC056E">
      <w:pPr>
        <w:suppressAutoHyphens/>
        <w:jc w:val="both"/>
        <w:rPr>
          <w:b/>
          <w:bCs/>
          <w:sz w:val="28"/>
          <w:szCs w:val="28"/>
          <w:lang w:eastAsia="ar-SA"/>
        </w:rPr>
      </w:pPr>
      <w:r w:rsidRPr="006A52B7">
        <w:rPr>
          <w:b/>
          <w:bCs/>
          <w:sz w:val="28"/>
          <w:szCs w:val="28"/>
          <w:lang w:eastAsia="ar-SA"/>
        </w:rPr>
        <w:t xml:space="preserve">ББК   67.404.2 </w:t>
      </w:r>
    </w:p>
    <w:p w14:paraId="5886F8EC" w14:textId="5334580F" w:rsidR="00EC056E" w:rsidRPr="001A222B" w:rsidRDefault="006A52B7" w:rsidP="00EC056E">
      <w:pPr>
        <w:suppressAutoHyphens/>
        <w:jc w:val="both"/>
        <w:rPr>
          <w:b/>
          <w:bCs/>
          <w:color w:val="000000" w:themeColor="text1"/>
          <w:sz w:val="28"/>
          <w:szCs w:val="28"/>
          <w:lang w:eastAsia="ar-SA"/>
        </w:rPr>
      </w:pPr>
      <w:r w:rsidRPr="006A52B7">
        <w:rPr>
          <w:b/>
          <w:bCs/>
          <w:sz w:val="28"/>
          <w:szCs w:val="28"/>
          <w:lang w:eastAsia="ar-SA"/>
        </w:rPr>
        <w:t>Я</w:t>
      </w:r>
      <w:r>
        <w:rPr>
          <w:b/>
          <w:bCs/>
          <w:sz w:val="28"/>
          <w:szCs w:val="28"/>
          <w:lang w:eastAsia="ar-SA"/>
        </w:rPr>
        <w:t xml:space="preserve"> </w:t>
      </w:r>
      <w:r w:rsidRPr="006A52B7">
        <w:rPr>
          <w:b/>
          <w:bCs/>
          <w:sz w:val="28"/>
          <w:szCs w:val="28"/>
          <w:lang w:eastAsia="ar-SA"/>
        </w:rPr>
        <w:t>45</w:t>
      </w:r>
    </w:p>
    <w:p w14:paraId="4D084EAC" w14:textId="77777777" w:rsidR="00EC056E" w:rsidRPr="001A222B" w:rsidRDefault="00EC056E" w:rsidP="00EC056E">
      <w:pPr>
        <w:suppressAutoHyphens/>
        <w:jc w:val="both"/>
        <w:rPr>
          <w:sz w:val="28"/>
          <w:szCs w:val="28"/>
          <w:lang w:eastAsia="ar-SA"/>
        </w:rPr>
      </w:pPr>
    </w:p>
    <w:p w14:paraId="10775249" w14:textId="2C5963EA" w:rsidR="00EC056E" w:rsidRPr="001A222B" w:rsidRDefault="00330D06" w:rsidP="00EC056E">
      <w:pPr>
        <w:suppressAutoHyphens/>
        <w:spacing w:before="40"/>
        <w:ind w:firstLine="709"/>
        <w:jc w:val="both"/>
        <w:rPr>
          <w:color w:val="000000" w:themeColor="text1"/>
          <w:sz w:val="28"/>
          <w:szCs w:val="28"/>
          <w:lang w:eastAsia="ar-SA"/>
        </w:rPr>
      </w:pPr>
      <w:r w:rsidRPr="001A222B">
        <w:rPr>
          <w:b/>
          <w:bCs/>
          <w:iCs/>
          <w:color w:val="000000" w:themeColor="text1"/>
          <w:spacing w:val="-1"/>
          <w:sz w:val="28"/>
          <w:szCs w:val="28"/>
          <w:lang w:eastAsia="ar-SA"/>
        </w:rPr>
        <w:t>Якимова Е.С.</w:t>
      </w:r>
      <w:r w:rsidR="00EC056E" w:rsidRPr="001A222B">
        <w:rPr>
          <w:b/>
          <w:bCs/>
          <w:iCs/>
          <w:color w:val="000000" w:themeColor="text1"/>
          <w:spacing w:val="-1"/>
          <w:sz w:val="28"/>
          <w:szCs w:val="28"/>
          <w:lang w:eastAsia="ar-SA"/>
        </w:rPr>
        <w:t xml:space="preserve"> </w:t>
      </w:r>
    </w:p>
    <w:p w14:paraId="4C9C7137" w14:textId="7C71795B" w:rsidR="00EC056E" w:rsidRPr="001A222B" w:rsidRDefault="00EC056E" w:rsidP="00593413">
      <w:pPr>
        <w:ind w:firstLine="708"/>
        <w:jc w:val="both"/>
        <w:rPr>
          <w:b/>
          <w:color w:val="FF0000"/>
          <w:sz w:val="28"/>
          <w:szCs w:val="28"/>
        </w:rPr>
      </w:pPr>
      <w:r w:rsidRPr="001A222B">
        <w:rPr>
          <w:color w:val="000000" w:themeColor="text1"/>
          <w:sz w:val="28"/>
          <w:szCs w:val="28"/>
          <w:lang w:eastAsia="ar-SA"/>
        </w:rPr>
        <w:t>Рабочая программа дисциплины</w:t>
      </w:r>
      <w:r w:rsidR="007E4C92" w:rsidRPr="001A222B">
        <w:t xml:space="preserve"> «</w:t>
      </w:r>
      <w:r w:rsidR="00133989">
        <w:rPr>
          <w:color w:val="000000" w:themeColor="text1"/>
          <w:sz w:val="28"/>
          <w:szCs w:val="28"/>
          <w:lang w:eastAsia="ar-SA"/>
        </w:rPr>
        <w:t>Практикум по договорному праву</w:t>
      </w:r>
      <w:r w:rsidR="007E4C92" w:rsidRPr="001A222B">
        <w:rPr>
          <w:color w:val="000000" w:themeColor="text1"/>
          <w:sz w:val="28"/>
          <w:szCs w:val="28"/>
          <w:lang w:eastAsia="ar-SA"/>
        </w:rPr>
        <w:t>»</w:t>
      </w:r>
      <w:r w:rsidRPr="001A222B">
        <w:rPr>
          <w:color w:val="000000" w:themeColor="text1"/>
          <w:sz w:val="28"/>
          <w:szCs w:val="28"/>
          <w:lang w:eastAsia="ar-SA"/>
        </w:rPr>
        <w:t xml:space="preserve"> предназначена для студентов, </w:t>
      </w:r>
      <w:r w:rsidRPr="001A222B">
        <w:rPr>
          <w:rFonts w:eastAsiaTheme="minorHAnsi" w:cstheme="minorBidi"/>
          <w:sz w:val="28"/>
          <w:szCs w:val="28"/>
        </w:rPr>
        <w:t xml:space="preserve">обучающихся по направлению подготовки </w:t>
      </w:r>
      <w:r w:rsidR="00593413">
        <w:rPr>
          <w:sz w:val="28"/>
          <w:szCs w:val="28"/>
        </w:rPr>
        <w:t>38.03.01 «</w:t>
      </w:r>
      <w:r w:rsidR="00133989" w:rsidRPr="00133989">
        <w:rPr>
          <w:sz w:val="28"/>
          <w:szCs w:val="28"/>
        </w:rPr>
        <w:t>Экономика</w:t>
      </w:r>
      <w:r w:rsidR="00593413">
        <w:rPr>
          <w:sz w:val="28"/>
          <w:szCs w:val="28"/>
        </w:rPr>
        <w:t>»</w:t>
      </w:r>
      <w:r w:rsidR="00133989" w:rsidRPr="00133989">
        <w:rPr>
          <w:sz w:val="28"/>
          <w:szCs w:val="28"/>
        </w:rPr>
        <w:t>, ОП «Бизнес-анализ, налоги и аудит»,</w:t>
      </w:r>
      <w:r w:rsidR="00133989">
        <w:rPr>
          <w:sz w:val="28"/>
          <w:szCs w:val="28"/>
        </w:rPr>
        <w:t xml:space="preserve"> </w:t>
      </w:r>
      <w:r w:rsidR="00133989" w:rsidRPr="00133989">
        <w:rPr>
          <w:sz w:val="28"/>
          <w:szCs w:val="28"/>
        </w:rPr>
        <w:t>профиль «Учет, анализ и аудит»</w:t>
      </w:r>
      <w:r w:rsidR="00593413">
        <w:rPr>
          <w:sz w:val="28"/>
          <w:szCs w:val="28"/>
        </w:rPr>
        <w:t>.</w:t>
      </w:r>
      <w:r w:rsidR="00330D06" w:rsidRPr="001A222B">
        <w:rPr>
          <w:sz w:val="28"/>
          <w:szCs w:val="28"/>
        </w:rPr>
        <w:t xml:space="preserve"> </w:t>
      </w:r>
      <w:r w:rsidRPr="001A222B">
        <w:rPr>
          <w:color w:val="000000" w:themeColor="text1"/>
          <w:sz w:val="28"/>
          <w:szCs w:val="28"/>
          <w:lang w:eastAsia="ar-SA"/>
        </w:rPr>
        <w:t>– М.: Финансовый университет, Департамент правового регулирования экономической деятельности, 20</w:t>
      </w:r>
      <w:r w:rsidR="00675611" w:rsidRPr="001A222B">
        <w:rPr>
          <w:color w:val="000000" w:themeColor="text1"/>
          <w:sz w:val="28"/>
          <w:szCs w:val="28"/>
          <w:lang w:eastAsia="ar-SA"/>
        </w:rPr>
        <w:t>2</w:t>
      </w:r>
      <w:r w:rsidR="00C53496" w:rsidRPr="001A222B">
        <w:rPr>
          <w:color w:val="000000" w:themeColor="text1"/>
          <w:sz w:val="28"/>
          <w:szCs w:val="28"/>
          <w:lang w:eastAsia="ar-SA"/>
        </w:rPr>
        <w:t>3</w:t>
      </w:r>
      <w:r w:rsidRPr="001A222B">
        <w:rPr>
          <w:color w:val="000000" w:themeColor="text1"/>
          <w:sz w:val="28"/>
          <w:szCs w:val="28"/>
          <w:lang w:eastAsia="ar-SA"/>
        </w:rPr>
        <w:t>. –</w:t>
      </w:r>
      <w:r w:rsidR="00AD1882" w:rsidRPr="001A222B">
        <w:rPr>
          <w:color w:val="000000" w:themeColor="text1"/>
          <w:sz w:val="28"/>
          <w:szCs w:val="28"/>
          <w:lang w:eastAsia="ar-SA"/>
        </w:rPr>
        <w:t xml:space="preserve"> </w:t>
      </w:r>
      <w:r w:rsidR="006773CF" w:rsidRPr="0089013B">
        <w:rPr>
          <w:color w:val="000000" w:themeColor="text1"/>
          <w:sz w:val="28"/>
          <w:szCs w:val="28"/>
          <w:lang w:eastAsia="ar-SA"/>
        </w:rPr>
        <w:t>2</w:t>
      </w:r>
      <w:r w:rsidR="0089013B" w:rsidRPr="0089013B">
        <w:rPr>
          <w:color w:val="000000" w:themeColor="text1"/>
          <w:sz w:val="28"/>
          <w:szCs w:val="28"/>
          <w:lang w:eastAsia="ar-SA"/>
        </w:rPr>
        <w:t>9</w:t>
      </w:r>
      <w:r w:rsidR="00C53496" w:rsidRPr="001A222B">
        <w:rPr>
          <w:color w:val="000000" w:themeColor="text1"/>
          <w:sz w:val="28"/>
          <w:szCs w:val="28"/>
          <w:lang w:eastAsia="ar-SA"/>
        </w:rPr>
        <w:t xml:space="preserve"> с</w:t>
      </w:r>
      <w:r w:rsidRPr="001A222B">
        <w:rPr>
          <w:sz w:val="28"/>
          <w:szCs w:val="28"/>
          <w:lang w:eastAsia="ar-SA"/>
        </w:rPr>
        <w:t>.</w:t>
      </w:r>
    </w:p>
    <w:p w14:paraId="28B03BC0" w14:textId="77777777" w:rsidR="00EC056E" w:rsidRPr="001A222B" w:rsidRDefault="00EC056E" w:rsidP="00EC056E">
      <w:pPr>
        <w:suppressAutoHyphens/>
        <w:ind w:left="4" w:firstLine="704"/>
        <w:jc w:val="both"/>
        <w:rPr>
          <w:color w:val="000000" w:themeColor="text1"/>
          <w:sz w:val="28"/>
          <w:szCs w:val="28"/>
        </w:rPr>
      </w:pPr>
      <w:r w:rsidRPr="001A222B">
        <w:rPr>
          <w:color w:val="000000" w:themeColor="text1"/>
          <w:sz w:val="28"/>
          <w:szCs w:val="28"/>
        </w:rPr>
        <w:t xml:space="preserve">В рабочей программе дисциплины определены </w:t>
      </w:r>
      <w:r w:rsidR="007E5ED0" w:rsidRPr="001A222B">
        <w:rPr>
          <w:color w:val="000000" w:themeColor="text1"/>
          <w:sz w:val="28"/>
          <w:szCs w:val="28"/>
        </w:rPr>
        <w:t xml:space="preserve">ее </w:t>
      </w:r>
      <w:r w:rsidRPr="001A222B">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0BF0F664" w14:textId="77777777" w:rsidR="00EC056E" w:rsidRPr="001A222B" w:rsidRDefault="00EC056E" w:rsidP="00EC056E">
      <w:pPr>
        <w:suppressAutoHyphens/>
        <w:ind w:firstLine="720"/>
        <w:jc w:val="both"/>
        <w:rPr>
          <w:rFonts w:eastAsia="Calibri"/>
          <w:b/>
          <w:i/>
          <w:sz w:val="26"/>
          <w:szCs w:val="26"/>
        </w:rPr>
      </w:pPr>
    </w:p>
    <w:p w14:paraId="3629124D" w14:textId="77777777" w:rsidR="00EC056E" w:rsidRPr="001A222B" w:rsidRDefault="00EC056E" w:rsidP="00EC056E">
      <w:pPr>
        <w:suppressAutoHyphens/>
        <w:spacing w:after="120" w:line="320" w:lineRule="exact"/>
        <w:ind w:left="283"/>
        <w:jc w:val="center"/>
        <w:rPr>
          <w:b/>
          <w:bCs/>
          <w:iCs/>
          <w:color w:val="000000" w:themeColor="text1"/>
          <w:spacing w:val="-1"/>
          <w:sz w:val="28"/>
          <w:szCs w:val="28"/>
          <w:lang w:eastAsia="ar-SA"/>
        </w:rPr>
      </w:pPr>
    </w:p>
    <w:p w14:paraId="306A0043" w14:textId="77777777" w:rsidR="004830A2" w:rsidRDefault="004830A2" w:rsidP="00EC056E">
      <w:pPr>
        <w:suppressAutoHyphens/>
        <w:ind w:left="283"/>
        <w:jc w:val="right"/>
        <w:rPr>
          <w:b/>
          <w:bCs/>
          <w:iCs/>
          <w:color w:val="000000" w:themeColor="text1"/>
          <w:spacing w:val="-1"/>
          <w:sz w:val="28"/>
          <w:szCs w:val="28"/>
          <w:lang w:eastAsia="ar-SA"/>
        </w:rPr>
      </w:pPr>
    </w:p>
    <w:p w14:paraId="553056BA" w14:textId="77777777" w:rsidR="004830A2" w:rsidRDefault="004830A2" w:rsidP="00EC056E">
      <w:pPr>
        <w:suppressAutoHyphens/>
        <w:ind w:left="283"/>
        <w:jc w:val="right"/>
        <w:rPr>
          <w:b/>
          <w:bCs/>
          <w:iCs/>
          <w:color w:val="000000" w:themeColor="text1"/>
          <w:spacing w:val="-1"/>
          <w:sz w:val="28"/>
          <w:szCs w:val="28"/>
          <w:lang w:eastAsia="ar-SA"/>
        </w:rPr>
      </w:pPr>
    </w:p>
    <w:p w14:paraId="7DEFCAA0" w14:textId="203610D4" w:rsidR="00EC056E" w:rsidRPr="001A222B" w:rsidRDefault="00EE6321" w:rsidP="00EC056E">
      <w:pPr>
        <w:suppressAutoHyphens/>
        <w:ind w:left="283"/>
        <w:jc w:val="right"/>
        <w:rPr>
          <w:b/>
          <w:bCs/>
          <w:iCs/>
          <w:color w:val="000000" w:themeColor="text1"/>
          <w:spacing w:val="-1"/>
          <w:sz w:val="28"/>
          <w:szCs w:val="28"/>
          <w:lang w:eastAsia="ar-SA"/>
        </w:rPr>
      </w:pPr>
      <w:r w:rsidRPr="001A222B">
        <w:rPr>
          <w:b/>
          <w:bCs/>
          <w:iCs/>
          <w:color w:val="000000" w:themeColor="text1"/>
          <w:spacing w:val="-1"/>
          <w:sz w:val="28"/>
          <w:szCs w:val="28"/>
          <w:lang w:eastAsia="ar-SA"/>
        </w:rPr>
        <w:t xml:space="preserve">  </w:t>
      </w:r>
    </w:p>
    <w:p w14:paraId="733D68B0" w14:textId="77777777" w:rsidR="00EE6321" w:rsidRPr="001A222B" w:rsidRDefault="00EE6321" w:rsidP="00EC056E">
      <w:pPr>
        <w:suppressAutoHyphens/>
        <w:ind w:left="283"/>
        <w:jc w:val="right"/>
        <w:rPr>
          <w:b/>
          <w:bCs/>
          <w:iCs/>
          <w:color w:val="000000" w:themeColor="text1"/>
          <w:spacing w:val="-1"/>
          <w:sz w:val="28"/>
          <w:szCs w:val="28"/>
          <w:lang w:eastAsia="ar-SA"/>
        </w:rPr>
      </w:pPr>
    </w:p>
    <w:p w14:paraId="15E61EDA" w14:textId="77777777" w:rsidR="00EE6321" w:rsidRPr="001A222B" w:rsidRDefault="00EE6321" w:rsidP="00EC056E">
      <w:pPr>
        <w:suppressAutoHyphens/>
        <w:ind w:left="283"/>
        <w:jc w:val="right"/>
        <w:rPr>
          <w:b/>
          <w:bCs/>
          <w:iCs/>
          <w:color w:val="000000" w:themeColor="text1"/>
          <w:spacing w:val="-1"/>
          <w:sz w:val="28"/>
          <w:szCs w:val="28"/>
          <w:lang w:eastAsia="ar-SA"/>
        </w:rPr>
      </w:pPr>
    </w:p>
    <w:p w14:paraId="383A4EDD" w14:textId="0D867039" w:rsidR="00EC056E" w:rsidRPr="001A222B" w:rsidRDefault="00EC056E" w:rsidP="00EC056E">
      <w:pPr>
        <w:suppressAutoHyphens/>
        <w:ind w:left="283"/>
        <w:jc w:val="right"/>
        <w:rPr>
          <w:bCs/>
          <w:iCs/>
          <w:color w:val="000000" w:themeColor="text1"/>
          <w:sz w:val="28"/>
          <w:szCs w:val="28"/>
          <w:lang w:eastAsia="ar-SA"/>
        </w:rPr>
      </w:pPr>
    </w:p>
    <w:p w14:paraId="798BEABC" w14:textId="07B918B3" w:rsidR="00C53496" w:rsidRPr="001A222B" w:rsidRDefault="00C53496" w:rsidP="00EC056E">
      <w:pPr>
        <w:suppressAutoHyphens/>
        <w:ind w:left="283"/>
        <w:jc w:val="right"/>
        <w:rPr>
          <w:bCs/>
          <w:iCs/>
          <w:color w:val="000000" w:themeColor="text1"/>
          <w:sz w:val="28"/>
          <w:szCs w:val="28"/>
          <w:lang w:eastAsia="ar-SA"/>
        </w:rPr>
      </w:pPr>
    </w:p>
    <w:p w14:paraId="62F53BCE" w14:textId="75043130" w:rsidR="00C53496" w:rsidRPr="001A222B" w:rsidRDefault="00C53496" w:rsidP="00EC056E">
      <w:pPr>
        <w:suppressAutoHyphens/>
        <w:ind w:left="283"/>
        <w:jc w:val="right"/>
        <w:rPr>
          <w:bCs/>
          <w:iCs/>
          <w:color w:val="000000" w:themeColor="text1"/>
          <w:sz w:val="28"/>
          <w:szCs w:val="28"/>
          <w:lang w:eastAsia="ar-SA"/>
        </w:rPr>
      </w:pPr>
    </w:p>
    <w:p w14:paraId="3CDFF918" w14:textId="7763F4E4" w:rsidR="00C53496" w:rsidRPr="001A222B" w:rsidRDefault="00C53496" w:rsidP="00EC056E">
      <w:pPr>
        <w:suppressAutoHyphens/>
        <w:ind w:left="283"/>
        <w:jc w:val="right"/>
        <w:rPr>
          <w:bCs/>
          <w:iCs/>
          <w:color w:val="000000" w:themeColor="text1"/>
          <w:sz w:val="28"/>
          <w:szCs w:val="28"/>
          <w:lang w:eastAsia="ar-SA"/>
        </w:rPr>
      </w:pPr>
    </w:p>
    <w:p w14:paraId="50B6D39A" w14:textId="10E08FB1" w:rsidR="00C53496" w:rsidRPr="001A222B" w:rsidRDefault="00C53496" w:rsidP="00EC056E">
      <w:pPr>
        <w:suppressAutoHyphens/>
        <w:ind w:left="283"/>
        <w:jc w:val="right"/>
        <w:rPr>
          <w:bCs/>
          <w:iCs/>
          <w:color w:val="000000" w:themeColor="text1"/>
          <w:sz w:val="28"/>
          <w:szCs w:val="28"/>
          <w:lang w:eastAsia="ar-SA"/>
        </w:rPr>
      </w:pPr>
    </w:p>
    <w:p w14:paraId="11F53D7D" w14:textId="0844A321" w:rsidR="00C53496" w:rsidRPr="001A222B" w:rsidRDefault="00C53496" w:rsidP="00EC056E">
      <w:pPr>
        <w:suppressAutoHyphens/>
        <w:ind w:left="283"/>
        <w:jc w:val="right"/>
        <w:rPr>
          <w:bCs/>
          <w:iCs/>
          <w:color w:val="000000" w:themeColor="text1"/>
          <w:sz w:val="28"/>
          <w:szCs w:val="28"/>
          <w:lang w:eastAsia="ar-SA"/>
        </w:rPr>
      </w:pPr>
    </w:p>
    <w:p w14:paraId="4C32DDBD" w14:textId="567170B4" w:rsidR="00C53496" w:rsidRPr="001A222B" w:rsidRDefault="00C53496" w:rsidP="00EC056E">
      <w:pPr>
        <w:suppressAutoHyphens/>
        <w:ind w:left="283"/>
        <w:jc w:val="right"/>
        <w:rPr>
          <w:bCs/>
          <w:iCs/>
          <w:color w:val="000000" w:themeColor="text1"/>
          <w:sz w:val="28"/>
          <w:szCs w:val="28"/>
          <w:lang w:eastAsia="ar-SA"/>
        </w:rPr>
      </w:pPr>
    </w:p>
    <w:p w14:paraId="58FD8973" w14:textId="49986A3A" w:rsidR="00C53496" w:rsidRDefault="00C53496" w:rsidP="00EC056E">
      <w:pPr>
        <w:suppressAutoHyphens/>
        <w:ind w:left="283"/>
        <w:jc w:val="right"/>
        <w:rPr>
          <w:bCs/>
          <w:iCs/>
          <w:color w:val="000000" w:themeColor="text1"/>
          <w:sz w:val="28"/>
          <w:szCs w:val="28"/>
          <w:lang w:eastAsia="ar-SA"/>
        </w:rPr>
      </w:pPr>
    </w:p>
    <w:p w14:paraId="77302063" w14:textId="0715496B" w:rsidR="00593413" w:rsidRDefault="00593413" w:rsidP="00EC056E">
      <w:pPr>
        <w:suppressAutoHyphens/>
        <w:ind w:left="283"/>
        <w:jc w:val="right"/>
        <w:rPr>
          <w:bCs/>
          <w:iCs/>
          <w:color w:val="000000" w:themeColor="text1"/>
          <w:sz w:val="28"/>
          <w:szCs w:val="28"/>
          <w:lang w:eastAsia="ar-SA"/>
        </w:rPr>
      </w:pPr>
    </w:p>
    <w:p w14:paraId="56AE3E93" w14:textId="50A2028D" w:rsidR="00593413" w:rsidRDefault="00593413" w:rsidP="00EC056E">
      <w:pPr>
        <w:suppressAutoHyphens/>
        <w:ind w:left="283"/>
        <w:jc w:val="right"/>
        <w:rPr>
          <w:bCs/>
          <w:iCs/>
          <w:color w:val="000000" w:themeColor="text1"/>
          <w:sz w:val="28"/>
          <w:szCs w:val="28"/>
          <w:lang w:eastAsia="ar-SA"/>
        </w:rPr>
      </w:pPr>
    </w:p>
    <w:p w14:paraId="7248BEE0" w14:textId="79D38EEB" w:rsidR="00593413" w:rsidRDefault="00593413" w:rsidP="00EC056E">
      <w:pPr>
        <w:suppressAutoHyphens/>
        <w:ind w:left="283"/>
        <w:jc w:val="right"/>
        <w:rPr>
          <w:bCs/>
          <w:iCs/>
          <w:color w:val="000000" w:themeColor="text1"/>
          <w:sz w:val="28"/>
          <w:szCs w:val="28"/>
          <w:lang w:eastAsia="ar-SA"/>
        </w:rPr>
      </w:pPr>
    </w:p>
    <w:p w14:paraId="441EBE10" w14:textId="14BA9463" w:rsidR="00593413" w:rsidRDefault="00593413" w:rsidP="00EC056E">
      <w:pPr>
        <w:suppressAutoHyphens/>
        <w:ind w:left="283"/>
        <w:jc w:val="right"/>
        <w:rPr>
          <w:bCs/>
          <w:iCs/>
          <w:color w:val="000000" w:themeColor="text1"/>
          <w:sz w:val="28"/>
          <w:szCs w:val="28"/>
          <w:lang w:eastAsia="ar-SA"/>
        </w:rPr>
      </w:pPr>
    </w:p>
    <w:p w14:paraId="54DB45B9" w14:textId="2B989248" w:rsidR="00593413" w:rsidRDefault="00593413" w:rsidP="00EC056E">
      <w:pPr>
        <w:suppressAutoHyphens/>
        <w:ind w:left="283"/>
        <w:jc w:val="right"/>
        <w:rPr>
          <w:bCs/>
          <w:iCs/>
          <w:color w:val="000000" w:themeColor="text1"/>
          <w:sz w:val="28"/>
          <w:szCs w:val="28"/>
          <w:lang w:eastAsia="ar-SA"/>
        </w:rPr>
      </w:pPr>
    </w:p>
    <w:p w14:paraId="17308C48" w14:textId="322ACD56" w:rsidR="00593413" w:rsidRDefault="00593413" w:rsidP="00EC056E">
      <w:pPr>
        <w:suppressAutoHyphens/>
        <w:ind w:left="283"/>
        <w:jc w:val="right"/>
        <w:rPr>
          <w:bCs/>
          <w:iCs/>
          <w:color w:val="000000" w:themeColor="text1"/>
          <w:sz w:val="28"/>
          <w:szCs w:val="28"/>
          <w:lang w:eastAsia="ar-SA"/>
        </w:rPr>
      </w:pPr>
    </w:p>
    <w:p w14:paraId="2F141783" w14:textId="39CD7F94" w:rsidR="00593413" w:rsidRDefault="00593413" w:rsidP="00EC056E">
      <w:pPr>
        <w:suppressAutoHyphens/>
        <w:ind w:left="283"/>
        <w:jc w:val="right"/>
        <w:rPr>
          <w:bCs/>
          <w:iCs/>
          <w:color w:val="000000" w:themeColor="text1"/>
          <w:sz w:val="28"/>
          <w:szCs w:val="28"/>
          <w:lang w:eastAsia="ar-SA"/>
        </w:rPr>
      </w:pPr>
    </w:p>
    <w:p w14:paraId="1BA421FE" w14:textId="5420B30B" w:rsidR="00593413" w:rsidRDefault="00593413" w:rsidP="00EC056E">
      <w:pPr>
        <w:suppressAutoHyphens/>
        <w:ind w:left="283"/>
        <w:jc w:val="right"/>
        <w:rPr>
          <w:bCs/>
          <w:iCs/>
          <w:color w:val="000000" w:themeColor="text1"/>
          <w:sz w:val="28"/>
          <w:szCs w:val="28"/>
          <w:lang w:eastAsia="ar-SA"/>
        </w:rPr>
      </w:pPr>
    </w:p>
    <w:p w14:paraId="05817FA5" w14:textId="77777777" w:rsidR="00593413" w:rsidRPr="001A222B" w:rsidRDefault="00593413" w:rsidP="00EC056E">
      <w:pPr>
        <w:suppressAutoHyphens/>
        <w:ind w:left="283"/>
        <w:jc w:val="right"/>
        <w:rPr>
          <w:bCs/>
          <w:iCs/>
          <w:color w:val="000000" w:themeColor="text1"/>
          <w:sz w:val="28"/>
          <w:szCs w:val="28"/>
          <w:lang w:eastAsia="ar-SA"/>
        </w:rPr>
      </w:pPr>
    </w:p>
    <w:p w14:paraId="2FF03A92" w14:textId="77777777" w:rsidR="00EC056E" w:rsidRPr="001A222B" w:rsidRDefault="00EC056E" w:rsidP="00EC056E">
      <w:pPr>
        <w:suppressAutoHyphens/>
        <w:ind w:left="283"/>
        <w:jc w:val="right"/>
        <w:rPr>
          <w:bCs/>
          <w:iCs/>
          <w:color w:val="000000" w:themeColor="text1"/>
          <w:sz w:val="28"/>
          <w:szCs w:val="28"/>
          <w:lang w:eastAsia="ar-SA"/>
        </w:rPr>
      </w:pPr>
    </w:p>
    <w:p w14:paraId="2E03B50D" w14:textId="77777777" w:rsidR="00EC056E" w:rsidRPr="001A222B" w:rsidRDefault="00EC056E" w:rsidP="00EC056E">
      <w:pPr>
        <w:suppressAutoHyphens/>
        <w:ind w:left="283"/>
        <w:jc w:val="right"/>
        <w:rPr>
          <w:color w:val="000000" w:themeColor="text1"/>
          <w:sz w:val="28"/>
          <w:szCs w:val="28"/>
          <w:lang w:eastAsia="ar-SA"/>
        </w:rPr>
      </w:pPr>
      <w:r w:rsidRPr="001A222B">
        <w:rPr>
          <w:bCs/>
          <w:iCs/>
          <w:color w:val="000000" w:themeColor="text1"/>
          <w:sz w:val="28"/>
          <w:szCs w:val="28"/>
          <w:lang w:eastAsia="ar-SA"/>
        </w:rPr>
        <w:t xml:space="preserve">    </w:t>
      </w:r>
    </w:p>
    <w:p w14:paraId="04F76385" w14:textId="79C2672B" w:rsidR="00EC056E" w:rsidRPr="001A222B" w:rsidRDefault="00EC056E" w:rsidP="00330D06">
      <w:pPr>
        <w:suppressAutoHyphens/>
        <w:jc w:val="right"/>
        <w:rPr>
          <w:color w:val="000000" w:themeColor="text1"/>
          <w:sz w:val="28"/>
          <w:szCs w:val="28"/>
          <w:lang w:eastAsia="ar-SA"/>
        </w:rPr>
      </w:pPr>
      <w:r w:rsidRPr="001A222B">
        <w:rPr>
          <w:color w:val="000000" w:themeColor="text1"/>
          <w:sz w:val="28"/>
          <w:szCs w:val="28"/>
          <w:lang w:eastAsia="ar-SA"/>
        </w:rPr>
        <w:t xml:space="preserve"> ©</w:t>
      </w:r>
      <w:r w:rsidR="00330D06" w:rsidRPr="001A222B">
        <w:rPr>
          <w:color w:val="000000" w:themeColor="text1"/>
          <w:sz w:val="28"/>
          <w:szCs w:val="28"/>
          <w:lang w:eastAsia="ar-SA"/>
        </w:rPr>
        <w:t xml:space="preserve">Якимова Екатерина Сергеевна, </w:t>
      </w:r>
      <w:r w:rsidRPr="001A222B">
        <w:rPr>
          <w:color w:val="000000" w:themeColor="text1"/>
          <w:sz w:val="28"/>
          <w:szCs w:val="28"/>
          <w:lang w:eastAsia="ar-SA"/>
        </w:rPr>
        <w:t>20</w:t>
      </w:r>
      <w:r w:rsidR="00675611" w:rsidRPr="001A222B">
        <w:rPr>
          <w:color w:val="000000" w:themeColor="text1"/>
          <w:sz w:val="28"/>
          <w:szCs w:val="28"/>
          <w:lang w:eastAsia="ar-SA"/>
        </w:rPr>
        <w:t>2</w:t>
      </w:r>
      <w:r w:rsidR="00C53496" w:rsidRPr="001A222B">
        <w:rPr>
          <w:color w:val="000000" w:themeColor="text1"/>
          <w:sz w:val="28"/>
          <w:szCs w:val="28"/>
          <w:lang w:eastAsia="ar-SA"/>
        </w:rPr>
        <w:t>3</w:t>
      </w:r>
    </w:p>
    <w:p w14:paraId="21B1920D" w14:textId="4AC1F2A5" w:rsidR="00EC056E" w:rsidRPr="001A222B" w:rsidRDefault="00EC056E" w:rsidP="00330D06">
      <w:pPr>
        <w:suppressAutoHyphens/>
        <w:jc w:val="right"/>
        <w:rPr>
          <w:color w:val="000000" w:themeColor="text1"/>
          <w:sz w:val="26"/>
          <w:szCs w:val="26"/>
          <w:lang w:eastAsia="ar-SA"/>
        </w:rPr>
      </w:pPr>
      <w:r w:rsidRPr="001A222B">
        <w:rPr>
          <w:color w:val="000000" w:themeColor="text1"/>
          <w:sz w:val="28"/>
          <w:szCs w:val="28"/>
          <w:lang w:eastAsia="ar-SA"/>
        </w:rPr>
        <w:t xml:space="preserve">                                                               </w:t>
      </w:r>
      <w:r w:rsidR="005A18E0" w:rsidRPr="001A222B">
        <w:rPr>
          <w:color w:val="000000" w:themeColor="text1"/>
          <w:sz w:val="28"/>
          <w:szCs w:val="28"/>
          <w:lang w:eastAsia="ar-SA"/>
        </w:rPr>
        <w:t xml:space="preserve"> </w:t>
      </w:r>
      <w:r w:rsidRPr="001A222B">
        <w:rPr>
          <w:color w:val="000000" w:themeColor="text1"/>
          <w:sz w:val="28"/>
          <w:szCs w:val="28"/>
          <w:lang w:eastAsia="ar-SA"/>
        </w:rPr>
        <w:t>©</w:t>
      </w:r>
      <w:r w:rsidR="005A18E0" w:rsidRPr="001A222B">
        <w:rPr>
          <w:color w:val="000000" w:themeColor="text1"/>
          <w:sz w:val="28"/>
          <w:szCs w:val="28"/>
          <w:lang w:eastAsia="ar-SA"/>
        </w:rPr>
        <w:t xml:space="preserve"> </w:t>
      </w:r>
      <w:r w:rsidRPr="001A222B">
        <w:rPr>
          <w:color w:val="000000" w:themeColor="text1"/>
          <w:sz w:val="28"/>
          <w:szCs w:val="28"/>
          <w:lang w:eastAsia="ar-SA"/>
        </w:rPr>
        <w:t>Финансовый университет, 20</w:t>
      </w:r>
      <w:r w:rsidR="00675611" w:rsidRPr="001A222B">
        <w:rPr>
          <w:color w:val="000000" w:themeColor="text1"/>
          <w:sz w:val="28"/>
          <w:szCs w:val="28"/>
          <w:lang w:eastAsia="ar-SA"/>
        </w:rPr>
        <w:t>2</w:t>
      </w:r>
      <w:r w:rsidR="00C53496" w:rsidRPr="001A222B">
        <w:rPr>
          <w:color w:val="000000" w:themeColor="text1"/>
          <w:sz w:val="28"/>
          <w:szCs w:val="28"/>
          <w:lang w:eastAsia="ar-SA"/>
        </w:rPr>
        <w:t>3</w:t>
      </w:r>
    </w:p>
    <w:p w14:paraId="343CC10F" w14:textId="77777777" w:rsidR="00391F9A" w:rsidRPr="001A222B" w:rsidRDefault="00EC056E" w:rsidP="00F409C9">
      <w:pPr>
        <w:spacing w:after="200" w:line="276" w:lineRule="auto"/>
        <w:jc w:val="center"/>
        <w:rPr>
          <w:rFonts w:eastAsia="Calibri"/>
          <w:b/>
          <w:sz w:val="26"/>
          <w:szCs w:val="26"/>
        </w:rPr>
      </w:pPr>
      <w:r w:rsidRPr="001A222B">
        <w:rPr>
          <w:rFonts w:eastAsiaTheme="minorHAnsi" w:cstheme="minorBidi"/>
          <w:b/>
          <w:sz w:val="28"/>
        </w:rPr>
        <w:br w:type="page"/>
      </w:r>
    </w:p>
    <w:p w14:paraId="19C7291B" w14:textId="77777777" w:rsidR="00675611" w:rsidRPr="001A222B" w:rsidRDefault="00675611" w:rsidP="00675611">
      <w:pPr>
        <w:spacing w:after="200" w:line="276" w:lineRule="auto"/>
        <w:jc w:val="center"/>
        <w:rPr>
          <w:rFonts w:eastAsia="Calibri"/>
          <w:b/>
          <w:sz w:val="28"/>
          <w:szCs w:val="28"/>
        </w:rPr>
      </w:pPr>
      <w:r w:rsidRPr="001A222B">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4C1A9B" w:rsidRPr="001A222B" w14:paraId="6C01F75B" w14:textId="77777777" w:rsidTr="004C1A9B">
        <w:tc>
          <w:tcPr>
            <w:tcW w:w="8392" w:type="dxa"/>
          </w:tcPr>
          <w:p w14:paraId="08809D52" w14:textId="77777777" w:rsidR="004C1A9B" w:rsidRPr="001A222B" w:rsidRDefault="004C1A9B" w:rsidP="00675611">
            <w:pPr>
              <w:jc w:val="both"/>
              <w:rPr>
                <w:sz w:val="28"/>
                <w:szCs w:val="28"/>
              </w:rPr>
            </w:pPr>
            <w:r w:rsidRPr="001A222B">
              <w:rPr>
                <w:sz w:val="28"/>
                <w:szCs w:val="28"/>
              </w:rPr>
              <w:t>1. Наименование дисциплины</w:t>
            </w:r>
          </w:p>
        </w:tc>
        <w:tc>
          <w:tcPr>
            <w:tcW w:w="992" w:type="dxa"/>
          </w:tcPr>
          <w:p w14:paraId="49200238" w14:textId="77777777" w:rsidR="004C1A9B" w:rsidRPr="001A222B" w:rsidRDefault="004C1A9B" w:rsidP="00402388">
            <w:pPr>
              <w:jc w:val="both"/>
              <w:rPr>
                <w:sz w:val="28"/>
                <w:szCs w:val="28"/>
              </w:rPr>
            </w:pPr>
            <w:r w:rsidRPr="001A222B">
              <w:rPr>
                <w:sz w:val="28"/>
                <w:szCs w:val="28"/>
              </w:rPr>
              <w:t>4</w:t>
            </w:r>
          </w:p>
        </w:tc>
      </w:tr>
      <w:tr w:rsidR="004C1A9B" w:rsidRPr="001A222B" w14:paraId="1A943A29" w14:textId="77777777" w:rsidTr="004C1A9B">
        <w:tc>
          <w:tcPr>
            <w:tcW w:w="8392" w:type="dxa"/>
          </w:tcPr>
          <w:p w14:paraId="227B562C" w14:textId="77777777" w:rsidR="004C1A9B" w:rsidRPr="001A222B" w:rsidRDefault="004C1A9B" w:rsidP="00675611">
            <w:pPr>
              <w:jc w:val="both"/>
              <w:rPr>
                <w:sz w:val="28"/>
                <w:szCs w:val="28"/>
              </w:rPr>
            </w:pPr>
            <w:r w:rsidRPr="001A222B">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Pr>
          <w:p w14:paraId="70A5900D" w14:textId="77777777" w:rsidR="004C1A9B" w:rsidRPr="001A222B" w:rsidRDefault="004C1A9B" w:rsidP="00402388">
            <w:pPr>
              <w:jc w:val="both"/>
              <w:rPr>
                <w:sz w:val="28"/>
                <w:szCs w:val="28"/>
              </w:rPr>
            </w:pPr>
            <w:r w:rsidRPr="001A222B">
              <w:rPr>
                <w:sz w:val="28"/>
                <w:szCs w:val="28"/>
              </w:rPr>
              <w:t>4</w:t>
            </w:r>
          </w:p>
        </w:tc>
      </w:tr>
      <w:tr w:rsidR="004C1A9B" w:rsidRPr="001A222B" w14:paraId="4F5EDE49" w14:textId="77777777" w:rsidTr="004C1A9B">
        <w:tc>
          <w:tcPr>
            <w:tcW w:w="8392" w:type="dxa"/>
          </w:tcPr>
          <w:p w14:paraId="4387FF0D" w14:textId="77777777" w:rsidR="004C1A9B" w:rsidRPr="001A222B" w:rsidRDefault="004C1A9B" w:rsidP="00675611">
            <w:pPr>
              <w:jc w:val="both"/>
              <w:rPr>
                <w:sz w:val="28"/>
                <w:szCs w:val="28"/>
              </w:rPr>
            </w:pPr>
            <w:r w:rsidRPr="001A222B">
              <w:rPr>
                <w:sz w:val="28"/>
                <w:szCs w:val="28"/>
              </w:rPr>
              <w:t>3. Место дисциплины в структуре образовательной программы</w:t>
            </w:r>
          </w:p>
        </w:tc>
        <w:tc>
          <w:tcPr>
            <w:tcW w:w="992" w:type="dxa"/>
          </w:tcPr>
          <w:p w14:paraId="53506C7D" w14:textId="7C3E47AA" w:rsidR="004C1A9B" w:rsidRPr="001A222B" w:rsidRDefault="009B5BAC" w:rsidP="00402388">
            <w:pPr>
              <w:jc w:val="both"/>
              <w:rPr>
                <w:sz w:val="28"/>
                <w:szCs w:val="28"/>
              </w:rPr>
            </w:pPr>
            <w:r>
              <w:rPr>
                <w:sz w:val="28"/>
                <w:szCs w:val="28"/>
              </w:rPr>
              <w:t>4</w:t>
            </w:r>
          </w:p>
        </w:tc>
      </w:tr>
      <w:tr w:rsidR="004C1A9B" w:rsidRPr="001A222B" w14:paraId="2C1FD522" w14:textId="77777777" w:rsidTr="004C1A9B">
        <w:tc>
          <w:tcPr>
            <w:tcW w:w="8392" w:type="dxa"/>
          </w:tcPr>
          <w:p w14:paraId="05827F6C" w14:textId="77777777" w:rsidR="004C1A9B" w:rsidRPr="001A222B" w:rsidRDefault="004C1A9B" w:rsidP="00675611">
            <w:pPr>
              <w:jc w:val="both"/>
              <w:rPr>
                <w:sz w:val="28"/>
                <w:szCs w:val="28"/>
              </w:rPr>
            </w:pPr>
            <w:r w:rsidRPr="001A222B">
              <w:rPr>
                <w:sz w:val="28"/>
                <w:szCs w:val="28"/>
              </w:rPr>
              <w:t xml:space="preserve">4. </w:t>
            </w:r>
            <w:r w:rsidRPr="001A222B">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Pr>
          <w:p w14:paraId="7A5F1119" w14:textId="77777777" w:rsidR="004C1A9B" w:rsidRPr="001A222B" w:rsidRDefault="004C1A9B" w:rsidP="00402388">
            <w:pPr>
              <w:jc w:val="both"/>
              <w:rPr>
                <w:sz w:val="28"/>
                <w:szCs w:val="28"/>
              </w:rPr>
            </w:pPr>
            <w:r w:rsidRPr="001A222B">
              <w:rPr>
                <w:sz w:val="28"/>
                <w:szCs w:val="28"/>
              </w:rPr>
              <w:t>5</w:t>
            </w:r>
          </w:p>
        </w:tc>
      </w:tr>
      <w:tr w:rsidR="004C1A9B" w:rsidRPr="001A222B" w14:paraId="3100E627" w14:textId="77777777" w:rsidTr="004C1A9B">
        <w:tc>
          <w:tcPr>
            <w:tcW w:w="8392" w:type="dxa"/>
          </w:tcPr>
          <w:p w14:paraId="5C40464D" w14:textId="77777777" w:rsidR="004C1A9B" w:rsidRPr="001A222B" w:rsidRDefault="004C1A9B" w:rsidP="00675611">
            <w:pPr>
              <w:jc w:val="both"/>
              <w:rPr>
                <w:sz w:val="28"/>
                <w:szCs w:val="28"/>
              </w:rPr>
            </w:pPr>
            <w:r w:rsidRPr="001A222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Pr>
          <w:p w14:paraId="28D5E6B8" w14:textId="2FA5F55A" w:rsidR="004C1A9B" w:rsidRPr="006773CF" w:rsidRDefault="009B5BAC" w:rsidP="00402388">
            <w:pPr>
              <w:jc w:val="both"/>
              <w:rPr>
                <w:sz w:val="28"/>
                <w:szCs w:val="28"/>
              </w:rPr>
            </w:pPr>
            <w:r>
              <w:rPr>
                <w:sz w:val="28"/>
                <w:szCs w:val="28"/>
              </w:rPr>
              <w:t>5</w:t>
            </w:r>
          </w:p>
        </w:tc>
      </w:tr>
      <w:tr w:rsidR="004C1A9B" w:rsidRPr="001A222B" w14:paraId="599A0175" w14:textId="77777777" w:rsidTr="004C1A9B">
        <w:tc>
          <w:tcPr>
            <w:tcW w:w="8392" w:type="dxa"/>
          </w:tcPr>
          <w:p w14:paraId="0A8A40AF" w14:textId="77777777" w:rsidR="004C1A9B" w:rsidRPr="001A222B" w:rsidRDefault="004C1A9B" w:rsidP="00675611">
            <w:pPr>
              <w:jc w:val="both"/>
              <w:rPr>
                <w:sz w:val="28"/>
                <w:szCs w:val="28"/>
              </w:rPr>
            </w:pPr>
            <w:r w:rsidRPr="001A222B">
              <w:rPr>
                <w:sz w:val="28"/>
                <w:szCs w:val="28"/>
              </w:rPr>
              <w:t>5.1. Содержание дисциплины</w:t>
            </w:r>
          </w:p>
        </w:tc>
        <w:tc>
          <w:tcPr>
            <w:tcW w:w="992" w:type="dxa"/>
          </w:tcPr>
          <w:p w14:paraId="74E03D3B" w14:textId="15D5FDC1" w:rsidR="004C1A9B" w:rsidRPr="006773CF" w:rsidRDefault="009B5BAC" w:rsidP="00402388">
            <w:pPr>
              <w:jc w:val="both"/>
              <w:rPr>
                <w:sz w:val="28"/>
                <w:szCs w:val="28"/>
              </w:rPr>
            </w:pPr>
            <w:r>
              <w:rPr>
                <w:sz w:val="28"/>
                <w:szCs w:val="28"/>
              </w:rPr>
              <w:t>5</w:t>
            </w:r>
          </w:p>
        </w:tc>
      </w:tr>
      <w:tr w:rsidR="004C1A9B" w:rsidRPr="001A222B" w14:paraId="11DBDCCC" w14:textId="77777777" w:rsidTr="004C1A9B">
        <w:tc>
          <w:tcPr>
            <w:tcW w:w="8392" w:type="dxa"/>
          </w:tcPr>
          <w:p w14:paraId="0436DD9E" w14:textId="77777777" w:rsidR="004C1A9B" w:rsidRPr="001A222B" w:rsidRDefault="004C1A9B" w:rsidP="00675611">
            <w:pPr>
              <w:jc w:val="both"/>
              <w:rPr>
                <w:sz w:val="28"/>
                <w:szCs w:val="28"/>
              </w:rPr>
            </w:pPr>
            <w:r w:rsidRPr="001A222B">
              <w:rPr>
                <w:sz w:val="28"/>
                <w:szCs w:val="28"/>
              </w:rPr>
              <w:t>5.2. Учебно-тематический план</w:t>
            </w:r>
          </w:p>
        </w:tc>
        <w:tc>
          <w:tcPr>
            <w:tcW w:w="992" w:type="dxa"/>
          </w:tcPr>
          <w:p w14:paraId="47E0B065" w14:textId="0ED06AAE" w:rsidR="004C1A9B" w:rsidRPr="006773CF" w:rsidRDefault="009B5BAC" w:rsidP="00402388">
            <w:pPr>
              <w:jc w:val="both"/>
              <w:rPr>
                <w:sz w:val="28"/>
                <w:szCs w:val="28"/>
              </w:rPr>
            </w:pPr>
            <w:r>
              <w:rPr>
                <w:sz w:val="28"/>
                <w:szCs w:val="28"/>
              </w:rPr>
              <w:t>8</w:t>
            </w:r>
          </w:p>
        </w:tc>
      </w:tr>
      <w:tr w:rsidR="004C1A9B" w:rsidRPr="001A222B" w14:paraId="1FC14FAD" w14:textId="77777777" w:rsidTr="004C1A9B">
        <w:tc>
          <w:tcPr>
            <w:tcW w:w="8392" w:type="dxa"/>
          </w:tcPr>
          <w:p w14:paraId="3AB24A3D" w14:textId="6BA4B64C" w:rsidR="004C1A9B" w:rsidRPr="001A222B" w:rsidRDefault="004C1A9B" w:rsidP="00675611">
            <w:pPr>
              <w:jc w:val="both"/>
              <w:rPr>
                <w:sz w:val="28"/>
                <w:szCs w:val="28"/>
              </w:rPr>
            </w:pPr>
            <w:r w:rsidRPr="001A222B">
              <w:rPr>
                <w:sz w:val="28"/>
                <w:szCs w:val="28"/>
              </w:rPr>
              <w:t>5.3. Содержание семинаров</w:t>
            </w:r>
            <w:r w:rsidR="002859B7" w:rsidRPr="001A222B">
              <w:rPr>
                <w:sz w:val="28"/>
                <w:szCs w:val="28"/>
              </w:rPr>
              <w:t>,</w:t>
            </w:r>
            <w:r w:rsidRPr="001A222B">
              <w:rPr>
                <w:sz w:val="28"/>
                <w:szCs w:val="28"/>
              </w:rPr>
              <w:t xml:space="preserve"> практических занятий</w:t>
            </w:r>
          </w:p>
        </w:tc>
        <w:tc>
          <w:tcPr>
            <w:tcW w:w="992" w:type="dxa"/>
          </w:tcPr>
          <w:p w14:paraId="64D6CE9D" w14:textId="50EAC992" w:rsidR="004C1A9B" w:rsidRPr="006773CF" w:rsidRDefault="009B5BAC" w:rsidP="00402388">
            <w:pPr>
              <w:jc w:val="both"/>
              <w:rPr>
                <w:sz w:val="28"/>
                <w:szCs w:val="28"/>
              </w:rPr>
            </w:pPr>
            <w:r>
              <w:rPr>
                <w:sz w:val="28"/>
                <w:szCs w:val="28"/>
              </w:rPr>
              <w:t>9</w:t>
            </w:r>
          </w:p>
        </w:tc>
      </w:tr>
      <w:tr w:rsidR="004C1A9B" w:rsidRPr="001A222B" w14:paraId="661E0117" w14:textId="77777777" w:rsidTr="004C1A9B">
        <w:tc>
          <w:tcPr>
            <w:tcW w:w="8392" w:type="dxa"/>
          </w:tcPr>
          <w:p w14:paraId="561A763D" w14:textId="77777777" w:rsidR="004C1A9B" w:rsidRPr="001A222B" w:rsidRDefault="004C1A9B" w:rsidP="00675611">
            <w:pPr>
              <w:jc w:val="both"/>
              <w:rPr>
                <w:sz w:val="28"/>
                <w:szCs w:val="28"/>
              </w:rPr>
            </w:pPr>
            <w:r w:rsidRPr="001A222B">
              <w:rPr>
                <w:sz w:val="28"/>
                <w:szCs w:val="28"/>
              </w:rPr>
              <w:t xml:space="preserve">6. </w:t>
            </w:r>
            <w:r w:rsidRPr="001A222B">
              <w:rPr>
                <w:bCs/>
                <w:sz w:val="28"/>
                <w:szCs w:val="28"/>
              </w:rPr>
              <w:t>Перечень учебно-методического обеспечения для самостоятельной работы обучающихся по дисциплине</w:t>
            </w:r>
          </w:p>
        </w:tc>
        <w:tc>
          <w:tcPr>
            <w:tcW w:w="992" w:type="dxa"/>
          </w:tcPr>
          <w:p w14:paraId="5036EC8F" w14:textId="762C9BEB" w:rsidR="004C1A9B" w:rsidRPr="006773CF" w:rsidRDefault="009B5BAC" w:rsidP="00402388">
            <w:pPr>
              <w:jc w:val="both"/>
              <w:rPr>
                <w:sz w:val="28"/>
                <w:szCs w:val="28"/>
              </w:rPr>
            </w:pPr>
            <w:r>
              <w:rPr>
                <w:sz w:val="28"/>
                <w:szCs w:val="28"/>
              </w:rPr>
              <w:t>12</w:t>
            </w:r>
          </w:p>
        </w:tc>
      </w:tr>
      <w:tr w:rsidR="004C1A9B" w:rsidRPr="001A222B" w14:paraId="687BD73E" w14:textId="77777777" w:rsidTr="004C1A9B">
        <w:tc>
          <w:tcPr>
            <w:tcW w:w="8392" w:type="dxa"/>
          </w:tcPr>
          <w:p w14:paraId="281CB2B6" w14:textId="77777777" w:rsidR="004C1A9B" w:rsidRPr="001A222B" w:rsidRDefault="004C1A9B" w:rsidP="00675611">
            <w:pPr>
              <w:jc w:val="both"/>
              <w:rPr>
                <w:sz w:val="28"/>
                <w:szCs w:val="28"/>
              </w:rPr>
            </w:pPr>
            <w:r w:rsidRPr="001A222B">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Pr>
          <w:p w14:paraId="7000C469" w14:textId="729F05E1" w:rsidR="004C1A9B" w:rsidRPr="006773CF" w:rsidRDefault="009B5BAC" w:rsidP="00402388">
            <w:pPr>
              <w:jc w:val="both"/>
              <w:rPr>
                <w:sz w:val="28"/>
                <w:szCs w:val="28"/>
              </w:rPr>
            </w:pPr>
            <w:r>
              <w:rPr>
                <w:sz w:val="28"/>
                <w:szCs w:val="28"/>
              </w:rPr>
              <w:t>12</w:t>
            </w:r>
          </w:p>
        </w:tc>
      </w:tr>
      <w:tr w:rsidR="004C1A9B" w:rsidRPr="001A222B" w14:paraId="28DC8190" w14:textId="77777777" w:rsidTr="004C1A9B">
        <w:tc>
          <w:tcPr>
            <w:tcW w:w="8392" w:type="dxa"/>
          </w:tcPr>
          <w:p w14:paraId="71FD6353" w14:textId="77777777" w:rsidR="004C1A9B" w:rsidRPr="001A222B" w:rsidRDefault="004C1A9B" w:rsidP="00675611">
            <w:pPr>
              <w:keepNext/>
              <w:jc w:val="both"/>
              <w:rPr>
                <w:sz w:val="28"/>
                <w:szCs w:val="28"/>
              </w:rPr>
            </w:pPr>
            <w:r w:rsidRPr="001A222B">
              <w:rPr>
                <w:sz w:val="28"/>
                <w:szCs w:val="28"/>
              </w:rPr>
              <w:t xml:space="preserve">6.2. Перечень вопросов, заданий, тем для подготовки к текущему контролю </w:t>
            </w:r>
          </w:p>
        </w:tc>
        <w:tc>
          <w:tcPr>
            <w:tcW w:w="992" w:type="dxa"/>
          </w:tcPr>
          <w:p w14:paraId="20D86662" w14:textId="5E5EB99C" w:rsidR="004C1A9B" w:rsidRPr="006773CF" w:rsidRDefault="009B5BAC" w:rsidP="003C2271">
            <w:pPr>
              <w:jc w:val="both"/>
              <w:rPr>
                <w:sz w:val="28"/>
                <w:szCs w:val="28"/>
              </w:rPr>
            </w:pPr>
            <w:r>
              <w:rPr>
                <w:sz w:val="28"/>
                <w:szCs w:val="28"/>
              </w:rPr>
              <w:t>13</w:t>
            </w:r>
          </w:p>
        </w:tc>
      </w:tr>
      <w:tr w:rsidR="004C1A9B" w:rsidRPr="001A222B" w14:paraId="53E3FD99" w14:textId="77777777" w:rsidTr="004C1A9B">
        <w:tc>
          <w:tcPr>
            <w:tcW w:w="8392" w:type="dxa"/>
          </w:tcPr>
          <w:p w14:paraId="2E63417D" w14:textId="77777777" w:rsidR="004C1A9B" w:rsidRPr="001A222B" w:rsidRDefault="004C1A9B" w:rsidP="00675611">
            <w:pPr>
              <w:jc w:val="both"/>
              <w:rPr>
                <w:sz w:val="28"/>
                <w:szCs w:val="28"/>
              </w:rPr>
            </w:pPr>
            <w:r w:rsidRPr="001A222B">
              <w:rPr>
                <w:sz w:val="28"/>
                <w:szCs w:val="28"/>
              </w:rPr>
              <w:t>7. Фонд оценочных средств для проведения промежуточной аттестации обучающихся по дисциплине</w:t>
            </w:r>
          </w:p>
        </w:tc>
        <w:tc>
          <w:tcPr>
            <w:tcW w:w="992" w:type="dxa"/>
          </w:tcPr>
          <w:p w14:paraId="30D41986" w14:textId="50E175DD" w:rsidR="004C1A9B" w:rsidRPr="006773CF" w:rsidRDefault="00E7251A" w:rsidP="00402388">
            <w:pPr>
              <w:jc w:val="both"/>
              <w:rPr>
                <w:sz w:val="28"/>
                <w:szCs w:val="28"/>
              </w:rPr>
            </w:pPr>
            <w:r>
              <w:rPr>
                <w:sz w:val="28"/>
                <w:szCs w:val="28"/>
              </w:rPr>
              <w:t>17</w:t>
            </w:r>
          </w:p>
        </w:tc>
      </w:tr>
      <w:tr w:rsidR="004C1A9B" w:rsidRPr="001A222B" w14:paraId="3A737554" w14:textId="77777777" w:rsidTr="004C1A9B">
        <w:tc>
          <w:tcPr>
            <w:tcW w:w="8392" w:type="dxa"/>
          </w:tcPr>
          <w:p w14:paraId="6C84C134" w14:textId="77777777" w:rsidR="004C1A9B" w:rsidRPr="001A222B" w:rsidRDefault="004C1A9B" w:rsidP="00675611">
            <w:pPr>
              <w:jc w:val="both"/>
              <w:rPr>
                <w:sz w:val="28"/>
                <w:szCs w:val="28"/>
              </w:rPr>
            </w:pPr>
            <w:r w:rsidRPr="001A222B">
              <w:rPr>
                <w:sz w:val="28"/>
                <w:szCs w:val="28"/>
              </w:rPr>
              <w:t>8. Перечень основной и дополнительной учебной литературы, необходимой для освоения дисциплины</w:t>
            </w:r>
          </w:p>
        </w:tc>
        <w:tc>
          <w:tcPr>
            <w:tcW w:w="992" w:type="dxa"/>
          </w:tcPr>
          <w:p w14:paraId="3BF4D3F0" w14:textId="1C18A7C1" w:rsidR="004C1A9B" w:rsidRPr="006773CF" w:rsidRDefault="00E7251A" w:rsidP="003C2271">
            <w:pPr>
              <w:jc w:val="both"/>
              <w:rPr>
                <w:sz w:val="28"/>
                <w:szCs w:val="28"/>
              </w:rPr>
            </w:pPr>
            <w:r>
              <w:rPr>
                <w:sz w:val="28"/>
                <w:szCs w:val="28"/>
              </w:rPr>
              <w:t>23</w:t>
            </w:r>
          </w:p>
        </w:tc>
      </w:tr>
      <w:tr w:rsidR="004C1A9B" w:rsidRPr="001A222B" w14:paraId="7B3DC482" w14:textId="77777777" w:rsidTr="004C1A9B">
        <w:tc>
          <w:tcPr>
            <w:tcW w:w="8392" w:type="dxa"/>
          </w:tcPr>
          <w:p w14:paraId="7A68FADE" w14:textId="77777777" w:rsidR="004C1A9B" w:rsidRPr="001A222B" w:rsidRDefault="004C1A9B" w:rsidP="00675611">
            <w:pPr>
              <w:jc w:val="both"/>
              <w:rPr>
                <w:sz w:val="28"/>
                <w:szCs w:val="28"/>
              </w:rPr>
            </w:pPr>
            <w:r w:rsidRPr="001A222B">
              <w:rPr>
                <w:sz w:val="28"/>
                <w:szCs w:val="28"/>
              </w:rPr>
              <w:t>9. Перечень ресурсов информационно-телекоммуникационной сети «Интернет», необходимых для освоения дисциплины</w:t>
            </w:r>
          </w:p>
        </w:tc>
        <w:tc>
          <w:tcPr>
            <w:tcW w:w="992" w:type="dxa"/>
          </w:tcPr>
          <w:p w14:paraId="286D114F" w14:textId="4AD2705D" w:rsidR="004C1A9B" w:rsidRPr="006773CF" w:rsidRDefault="00E7251A" w:rsidP="003C2271">
            <w:pPr>
              <w:jc w:val="both"/>
              <w:rPr>
                <w:sz w:val="28"/>
                <w:szCs w:val="28"/>
              </w:rPr>
            </w:pPr>
            <w:r>
              <w:rPr>
                <w:sz w:val="28"/>
                <w:szCs w:val="28"/>
              </w:rPr>
              <w:t>25</w:t>
            </w:r>
          </w:p>
        </w:tc>
      </w:tr>
      <w:tr w:rsidR="004C1A9B" w:rsidRPr="001A222B" w14:paraId="56A3BB92" w14:textId="77777777" w:rsidTr="004C1A9B">
        <w:tc>
          <w:tcPr>
            <w:tcW w:w="8392" w:type="dxa"/>
          </w:tcPr>
          <w:p w14:paraId="0BA8B401" w14:textId="77777777" w:rsidR="004C1A9B" w:rsidRPr="001A222B" w:rsidRDefault="004C1A9B" w:rsidP="00675611">
            <w:pPr>
              <w:jc w:val="both"/>
              <w:rPr>
                <w:sz w:val="28"/>
                <w:szCs w:val="28"/>
              </w:rPr>
            </w:pPr>
            <w:r w:rsidRPr="001A222B">
              <w:rPr>
                <w:sz w:val="28"/>
                <w:szCs w:val="28"/>
              </w:rPr>
              <w:t>10. Методические указания для обучающихся по освоению дисциплины</w:t>
            </w:r>
          </w:p>
        </w:tc>
        <w:tc>
          <w:tcPr>
            <w:tcW w:w="992" w:type="dxa"/>
          </w:tcPr>
          <w:p w14:paraId="620E38BE" w14:textId="38311C09" w:rsidR="004C1A9B" w:rsidRPr="006773CF" w:rsidRDefault="00E7251A" w:rsidP="00851930">
            <w:pPr>
              <w:jc w:val="both"/>
              <w:rPr>
                <w:sz w:val="28"/>
                <w:szCs w:val="28"/>
              </w:rPr>
            </w:pPr>
            <w:r>
              <w:rPr>
                <w:sz w:val="28"/>
                <w:szCs w:val="28"/>
              </w:rPr>
              <w:t>25</w:t>
            </w:r>
          </w:p>
        </w:tc>
      </w:tr>
      <w:tr w:rsidR="004C1A9B" w:rsidRPr="001A222B" w14:paraId="747D1721" w14:textId="77777777" w:rsidTr="004C1A9B">
        <w:tc>
          <w:tcPr>
            <w:tcW w:w="8392" w:type="dxa"/>
          </w:tcPr>
          <w:p w14:paraId="625FB51E" w14:textId="77777777" w:rsidR="004C1A9B" w:rsidRPr="001A222B" w:rsidRDefault="004C1A9B" w:rsidP="00675611">
            <w:pPr>
              <w:jc w:val="both"/>
              <w:rPr>
                <w:sz w:val="28"/>
                <w:szCs w:val="28"/>
              </w:rPr>
            </w:pPr>
            <w:r w:rsidRPr="001A222B">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Pr>
          <w:p w14:paraId="0CB41B04" w14:textId="6277CC5A" w:rsidR="004C1A9B" w:rsidRPr="006773CF" w:rsidRDefault="00E7251A" w:rsidP="00851930">
            <w:pPr>
              <w:jc w:val="both"/>
              <w:rPr>
                <w:sz w:val="28"/>
                <w:szCs w:val="28"/>
              </w:rPr>
            </w:pPr>
            <w:r>
              <w:rPr>
                <w:sz w:val="28"/>
                <w:szCs w:val="28"/>
              </w:rPr>
              <w:t>27</w:t>
            </w:r>
          </w:p>
        </w:tc>
      </w:tr>
      <w:tr w:rsidR="004C1A9B" w:rsidRPr="001A222B" w14:paraId="2FB8348D" w14:textId="77777777" w:rsidTr="00AB1859">
        <w:trPr>
          <w:trHeight w:val="855"/>
        </w:trPr>
        <w:tc>
          <w:tcPr>
            <w:tcW w:w="8392" w:type="dxa"/>
          </w:tcPr>
          <w:p w14:paraId="4BBFA165" w14:textId="77777777" w:rsidR="004C1A9B" w:rsidRPr="001A222B" w:rsidRDefault="004C1A9B" w:rsidP="00675611">
            <w:pPr>
              <w:jc w:val="both"/>
              <w:rPr>
                <w:sz w:val="28"/>
                <w:szCs w:val="28"/>
              </w:rPr>
            </w:pPr>
            <w:r w:rsidRPr="001A222B">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14:paraId="119F84D9" w14:textId="633B3FDD" w:rsidR="004C1A9B" w:rsidRPr="006773CF" w:rsidRDefault="009B5BAC" w:rsidP="00917E6F">
            <w:pPr>
              <w:jc w:val="both"/>
              <w:rPr>
                <w:sz w:val="28"/>
                <w:szCs w:val="28"/>
              </w:rPr>
            </w:pPr>
            <w:r>
              <w:rPr>
                <w:sz w:val="28"/>
                <w:szCs w:val="28"/>
              </w:rPr>
              <w:t>28</w:t>
            </w:r>
          </w:p>
        </w:tc>
      </w:tr>
    </w:tbl>
    <w:p w14:paraId="48C4D625" w14:textId="77777777" w:rsidR="00675611" w:rsidRPr="001A222B" w:rsidRDefault="00675611" w:rsidP="00675611">
      <w:pPr>
        <w:spacing w:after="200" w:line="276" w:lineRule="auto"/>
        <w:rPr>
          <w:rFonts w:eastAsiaTheme="minorHAnsi" w:cstheme="minorBidi"/>
          <w:b/>
          <w:sz w:val="28"/>
        </w:rPr>
      </w:pPr>
      <w:r w:rsidRPr="001A222B">
        <w:rPr>
          <w:rFonts w:eastAsiaTheme="minorHAnsi" w:cstheme="minorBidi"/>
          <w:b/>
          <w:sz w:val="28"/>
        </w:rPr>
        <w:br w:type="page"/>
      </w:r>
    </w:p>
    <w:p w14:paraId="425829E0" w14:textId="726D6F64" w:rsidR="007916E6" w:rsidRDefault="007916E6" w:rsidP="00EE6621">
      <w:pPr>
        <w:numPr>
          <w:ilvl w:val="0"/>
          <w:numId w:val="1"/>
        </w:numPr>
        <w:spacing w:line="276" w:lineRule="auto"/>
        <w:ind w:left="0" w:firstLine="0"/>
        <w:contextualSpacing/>
        <w:jc w:val="both"/>
        <w:rPr>
          <w:rFonts w:eastAsiaTheme="minorHAnsi" w:cstheme="minorBidi"/>
          <w:b/>
          <w:sz w:val="28"/>
        </w:rPr>
      </w:pPr>
      <w:r w:rsidRPr="001A222B">
        <w:rPr>
          <w:rFonts w:eastAsiaTheme="minorHAnsi" w:cstheme="minorBidi"/>
          <w:b/>
          <w:sz w:val="28"/>
        </w:rPr>
        <w:lastRenderedPageBreak/>
        <w:t>Наименование дисциплины</w:t>
      </w:r>
    </w:p>
    <w:p w14:paraId="6B574424" w14:textId="77777777" w:rsidR="003E4BE2" w:rsidRPr="001A222B" w:rsidRDefault="003E4BE2" w:rsidP="003E4BE2">
      <w:pPr>
        <w:spacing w:line="276" w:lineRule="auto"/>
        <w:contextualSpacing/>
        <w:jc w:val="both"/>
        <w:rPr>
          <w:rFonts w:eastAsiaTheme="minorHAnsi" w:cstheme="minorBidi"/>
          <w:b/>
          <w:sz w:val="28"/>
        </w:rPr>
      </w:pPr>
    </w:p>
    <w:p w14:paraId="4B4B4772" w14:textId="02E28329" w:rsidR="007916E6" w:rsidRPr="003E4BE2" w:rsidRDefault="00133989" w:rsidP="00EE6621">
      <w:pPr>
        <w:spacing w:line="276" w:lineRule="auto"/>
        <w:rPr>
          <w:sz w:val="28"/>
          <w:szCs w:val="28"/>
        </w:rPr>
      </w:pPr>
      <w:r w:rsidRPr="003E4BE2">
        <w:rPr>
          <w:sz w:val="28"/>
          <w:szCs w:val="28"/>
        </w:rPr>
        <w:t>Практикум по договорному праву</w:t>
      </w:r>
    </w:p>
    <w:p w14:paraId="2200CEC9" w14:textId="77777777" w:rsidR="007916E6" w:rsidRPr="001A222B" w:rsidRDefault="007916E6" w:rsidP="008E4EED">
      <w:pPr>
        <w:spacing w:line="276" w:lineRule="auto"/>
        <w:ind w:firstLine="709"/>
        <w:rPr>
          <w:rFonts w:eastAsiaTheme="minorHAnsi" w:cstheme="minorBidi"/>
          <w:sz w:val="28"/>
        </w:rPr>
      </w:pPr>
    </w:p>
    <w:p w14:paraId="1409BDDA" w14:textId="77777777" w:rsidR="00FE1713" w:rsidRPr="001A222B" w:rsidRDefault="00675611" w:rsidP="00FE1713">
      <w:pPr>
        <w:spacing w:line="276" w:lineRule="auto"/>
        <w:contextualSpacing/>
        <w:jc w:val="both"/>
        <w:rPr>
          <w:rFonts w:eastAsiaTheme="minorHAnsi" w:cstheme="minorBidi"/>
          <w:b/>
          <w:sz w:val="28"/>
        </w:rPr>
      </w:pPr>
      <w:r w:rsidRPr="001A222B">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3"/>
        <w:tblW w:w="10773" w:type="dxa"/>
        <w:tblInd w:w="-572" w:type="dxa"/>
        <w:tblLayout w:type="fixed"/>
        <w:tblLook w:val="04A0" w:firstRow="1" w:lastRow="0" w:firstColumn="1" w:lastColumn="0" w:noHBand="0" w:noVBand="1"/>
      </w:tblPr>
      <w:tblGrid>
        <w:gridCol w:w="1134"/>
        <w:gridCol w:w="2268"/>
        <w:gridCol w:w="2835"/>
        <w:gridCol w:w="4536"/>
      </w:tblGrid>
      <w:tr w:rsidR="00E540D2" w:rsidRPr="001A222B" w14:paraId="20B093C8" w14:textId="77777777" w:rsidTr="003E4BE2">
        <w:tc>
          <w:tcPr>
            <w:tcW w:w="1134" w:type="dxa"/>
          </w:tcPr>
          <w:p w14:paraId="54C51CF3" w14:textId="77777777" w:rsidR="00E540D2" w:rsidRPr="001A222B" w:rsidRDefault="00E540D2" w:rsidP="00E540D2">
            <w:pPr>
              <w:tabs>
                <w:tab w:val="left" w:pos="1308"/>
              </w:tabs>
              <w:ind w:right="-107"/>
              <w:jc w:val="center"/>
              <w:rPr>
                <w:b/>
                <w:color w:val="000000"/>
              </w:rPr>
            </w:pPr>
            <w:bookmarkStart w:id="1" w:name="_Hlk133931902"/>
            <w:r w:rsidRPr="001A222B">
              <w:rPr>
                <w:b/>
                <w:color w:val="000000"/>
              </w:rPr>
              <w:t>Код ком-</w:t>
            </w:r>
          </w:p>
          <w:p w14:paraId="28F47E6E" w14:textId="77777777" w:rsidR="00E540D2" w:rsidRPr="001A222B" w:rsidRDefault="00E540D2" w:rsidP="00E540D2">
            <w:pPr>
              <w:tabs>
                <w:tab w:val="left" w:pos="1308"/>
              </w:tabs>
              <w:ind w:right="-107"/>
              <w:jc w:val="center"/>
              <w:rPr>
                <w:b/>
                <w:color w:val="000000"/>
              </w:rPr>
            </w:pPr>
            <w:proofErr w:type="spellStart"/>
            <w:r w:rsidRPr="001A222B">
              <w:rPr>
                <w:b/>
                <w:color w:val="000000"/>
              </w:rPr>
              <w:t>петенции</w:t>
            </w:r>
            <w:proofErr w:type="spellEnd"/>
          </w:p>
        </w:tc>
        <w:tc>
          <w:tcPr>
            <w:tcW w:w="2268" w:type="dxa"/>
          </w:tcPr>
          <w:p w14:paraId="46A307DE" w14:textId="77777777" w:rsidR="00E540D2" w:rsidRPr="001A222B" w:rsidRDefault="00E540D2" w:rsidP="00E540D2">
            <w:pPr>
              <w:jc w:val="center"/>
              <w:rPr>
                <w:b/>
                <w:color w:val="000000"/>
              </w:rPr>
            </w:pPr>
            <w:r w:rsidRPr="001A222B">
              <w:rPr>
                <w:b/>
                <w:color w:val="000000"/>
              </w:rPr>
              <w:t>Наименование компетенции</w:t>
            </w:r>
          </w:p>
        </w:tc>
        <w:tc>
          <w:tcPr>
            <w:tcW w:w="2835" w:type="dxa"/>
          </w:tcPr>
          <w:p w14:paraId="7771BB8B" w14:textId="77777777" w:rsidR="00E540D2" w:rsidRPr="001A222B" w:rsidRDefault="00E540D2" w:rsidP="00402388">
            <w:pPr>
              <w:jc w:val="center"/>
              <w:rPr>
                <w:b/>
                <w:color w:val="000000"/>
              </w:rPr>
            </w:pPr>
            <w:r w:rsidRPr="001A222B">
              <w:rPr>
                <w:b/>
                <w:color w:val="000000"/>
              </w:rPr>
              <w:t>Индикаторы достижения компетенции</w:t>
            </w:r>
          </w:p>
        </w:tc>
        <w:tc>
          <w:tcPr>
            <w:tcW w:w="4536" w:type="dxa"/>
          </w:tcPr>
          <w:p w14:paraId="6134B2EA" w14:textId="77777777" w:rsidR="00E540D2" w:rsidRPr="001A222B" w:rsidRDefault="00E540D2" w:rsidP="00E540D2">
            <w:pPr>
              <w:rPr>
                <w:b/>
                <w:color w:val="000000"/>
              </w:rPr>
            </w:pPr>
            <w:r w:rsidRPr="001A222B">
              <w:rPr>
                <w:b/>
                <w:color w:val="000000"/>
              </w:rPr>
              <w:t>Результаты обучения (умения и знания), соотнесенные с компетенциями/</w:t>
            </w:r>
          </w:p>
          <w:p w14:paraId="3DC098BE" w14:textId="77777777" w:rsidR="00E540D2" w:rsidRPr="001A222B" w:rsidRDefault="00E540D2" w:rsidP="00E540D2">
            <w:pPr>
              <w:rPr>
                <w:b/>
                <w:color w:val="000000"/>
              </w:rPr>
            </w:pPr>
            <w:r w:rsidRPr="001A222B">
              <w:rPr>
                <w:b/>
                <w:color w:val="000000"/>
              </w:rPr>
              <w:t xml:space="preserve">индикаторами достижения компетенции </w:t>
            </w:r>
          </w:p>
        </w:tc>
      </w:tr>
      <w:tr w:rsidR="00E322B7" w:rsidRPr="001A222B" w14:paraId="455A7A48" w14:textId="77777777" w:rsidTr="003E4BE2">
        <w:trPr>
          <w:trHeight w:val="3093"/>
        </w:trPr>
        <w:tc>
          <w:tcPr>
            <w:tcW w:w="1134" w:type="dxa"/>
            <w:vMerge w:val="restart"/>
          </w:tcPr>
          <w:p w14:paraId="31222292" w14:textId="0E939CFE" w:rsidR="00E322B7" w:rsidRPr="001A222B" w:rsidRDefault="00057A1E" w:rsidP="00330D06">
            <w:pPr>
              <w:tabs>
                <w:tab w:val="left" w:pos="1308"/>
              </w:tabs>
              <w:spacing w:before="100" w:beforeAutospacing="1" w:after="100" w:afterAutospacing="1"/>
              <w:ind w:right="-107"/>
              <w:rPr>
                <w:color w:val="000000"/>
              </w:rPr>
            </w:pPr>
            <w:r w:rsidRPr="001A222B">
              <w:rPr>
                <w:color w:val="000000"/>
              </w:rPr>
              <w:t>ПКП-</w:t>
            </w:r>
            <w:r w:rsidR="00133989">
              <w:rPr>
                <w:color w:val="000000"/>
              </w:rPr>
              <w:t>1</w:t>
            </w:r>
          </w:p>
        </w:tc>
        <w:tc>
          <w:tcPr>
            <w:tcW w:w="2268" w:type="dxa"/>
            <w:vMerge w:val="restart"/>
          </w:tcPr>
          <w:p w14:paraId="0594F663" w14:textId="39E02AFA" w:rsidR="00E322B7" w:rsidRPr="001A222B" w:rsidRDefault="00133989" w:rsidP="008F4266">
            <w:pPr>
              <w:spacing w:before="100" w:beforeAutospacing="1" w:after="100" w:afterAutospacing="1"/>
              <w:rPr>
                <w:color w:val="000000"/>
              </w:rPr>
            </w:pPr>
            <w:r w:rsidRPr="00133989">
              <w:rPr>
                <w:color w:val="000000"/>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2835" w:type="dxa"/>
          </w:tcPr>
          <w:p w14:paraId="35688E54" w14:textId="77777777" w:rsidR="00133989" w:rsidRDefault="00133989" w:rsidP="00133989">
            <w:pPr>
              <w:tabs>
                <w:tab w:val="left" w:pos="540"/>
              </w:tabs>
              <w:contextualSpacing/>
            </w:pPr>
            <w: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3EBCE20C" w14:textId="760939E2" w:rsidR="00E322B7" w:rsidRPr="001A222B" w:rsidRDefault="00E322B7" w:rsidP="00133989">
            <w:pPr>
              <w:tabs>
                <w:tab w:val="left" w:pos="540"/>
              </w:tabs>
              <w:contextualSpacing/>
            </w:pPr>
          </w:p>
        </w:tc>
        <w:tc>
          <w:tcPr>
            <w:tcW w:w="4536" w:type="dxa"/>
          </w:tcPr>
          <w:p w14:paraId="6CB76537" w14:textId="5796E8D8" w:rsidR="00057A1E" w:rsidRDefault="00133989" w:rsidP="00133989">
            <w:pPr>
              <w:widowControl w:val="0"/>
              <w:autoSpaceDE w:val="0"/>
              <w:autoSpaceDN w:val="0"/>
              <w:adjustRightInd w:val="0"/>
              <w:jc w:val="both"/>
            </w:pPr>
            <w:r w:rsidRPr="00133989">
              <w:rPr>
                <w:b/>
              </w:rPr>
              <w:t>Знать:</w:t>
            </w:r>
            <w:r>
              <w:t xml:space="preserve"> нормы действующего гражданского законодательства, а также практику его применения в сфере договорного права</w:t>
            </w:r>
          </w:p>
          <w:p w14:paraId="6D85E977" w14:textId="26ADB39F" w:rsidR="00133989" w:rsidRPr="001A222B" w:rsidRDefault="00133989" w:rsidP="00133989">
            <w:pPr>
              <w:widowControl w:val="0"/>
              <w:autoSpaceDE w:val="0"/>
              <w:autoSpaceDN w:val="0"/>
              <w:adjustRightInd w:val="0"/>
              <w:jc w:val="both"/>
            </w:pPr>
            <w:r w:rsidRPr="00133989">
              <w:rPr>
                <w:b/>
              </w:rPr>
              <w:t>Уметь:</w:t>
            </w:r>
            <w:r>
              <w:t xml:space="preserve"> проводить анализ норм действующего законодательства об отдельных видах гражданско-правовых договоров, а также практику их применения для конкретных практических ситуаций</w:t>
            </w:r>
          </w:p>
        </w:tc>
      </w:tr>
      <w:tr w:rsidR="00133989" w:rsidRPr="001A222B" w14:paraId="570AEFAF" w14:textId="77777777" w:rsidTr="003E4BE2">
        <w:trPr>
          <w:trHeight w:val="3182"/>
        </w:trPr>
        <w:tc>
          <w:tcPr>
            <w:tcW w:w="1134" w:type="dxa"/>
            <w:vMerge/>
          </w:tcPr>
          <w:p w14:paraId="3B120655" w14:textId="77777777" w:rsidR="00133989" w:rsidRPr="001A222B" w:rsidRDefault="00133989" w:rsidP="00A029A4">
            <w:pPr>
              <w:spacing w:before="100" w:beforeAutospacing="1" w:after="100" w:afterAutospacing="1"/>
              <w:rPr>
                <w:color w:val="000000"/>
              </w:rPr>
            </w:pPr>
          </w:p>
        </w:tc>
        <w:tc>
          <w:tcPr>
            <w:tcW w:w="2268" w:type="dxa"/>
            <w:vMerge/>
          </w:tcPr>
          <w:p w14:paraId="3D89AD1E" w14:textId="77777777" w:rsidR="00133989" w:rsidRPr="001A222B" w:rsidRDefault="00133989" w:rsidP="00A029A4">
            <w:pPr>
              <w:spacing w:before="100" w:beforeAutospacing="1" w:after="100" w:afterAutospacing="1"/>
              <w:rPr>
                <w:color w:val="000000"/>
              </w:rPr>
            </w:pPr>
          </w:p>
        </w:tc>
        <w:tc>
          <w:tcPr>
            <w:tcW w:w="2835" w:type="dxa"/>
          </w:tcPr>
          <w:p w14:paraId="65C32140" w14:textId="1E53BA49" w:rsidR="00133989" w:rsidRPr="001A222B" w:rsidRDefault="00133989" w:rsidP="00E322B7">
            <w:pPr>
              <w:tabs>
                <w:tab w:val="left" w:pos="540"/>
              </w:tabs>
              <w:contextualSpacing/>
            </w:pPr>
            <w:r w:rsidRPr="00133989">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4536" w:type="dxa"/>
          </w:tcPr>
          <w:p w14:paraId="4B52163F" w14:textId="62A74282" w:rsidR="00133989" w:rsidRDefault="00133989" w:rsidP="00133989">
            <w:pPr>
              <w:widowControl w:val="0"/>
              <w:autoSpaceDE w:val="0"/>
              <w:autoSpaceDN w:val="0"/>
              <w:adjustRightInd w:val="0"/>
              <w:jc w:val="both"/>
            </w:pPr>
            <w:r>
              <w:t>Знать: особенности применения отдельных договорных конструкций с учетом поставленных целей применения налогового законодательства и расчета налоговой базы</w:t>
            </w:r>
          </w:p>
          <w:p w14:paraId="604F2352" w14:textId="678B219D" w:rsidR="00133989" w:rsidRPr="001A222B" w:rsidRDefault="00133989" w:rsidP="00133989">
            <w:pPr>
              <w:widowControl w:val="0"/>
              <w:autoSpaceDE w:val="0"/>
              <w:autoSpaceDN w:val="0"/>
              <w:adjustRightInd w:val="0"/>
              <w:jc w:val="both"/>
            </w:pPr>
            <w:r>
              <w:t>Уметь: выявлять наиболее соответствующие по своим признакам гражданско-правовые договорные модели исходя из применения налогового законодательства и особенностей расчета налоговой базы</w:t>
            </w:r>
          </w:p>
        </w:tc>
      </w:tr>
      <w:bookmarkEnd w:id="1"/>
    </w:tbl>
    <w:p w14:paraId="5545194C" w14:textId="77777777" w:rsidR="00A029A4" w:rsidRPr="001A222B" w:rsidRDefault="00A029A4" w:rsidP="00A029A4">
      <w:pPr>
        <w:spacing w:line="276" w:lineRule="auto"/>
        <w:contextualSpacing/>
        <w:jc w:val="both"/>
        <w:rPr>
          <w:rFonts w:eastAsiaTheme="minorHAnsi" w:cstheme="minorBidi"/>
          <w:b/>
          <w:sz w:val="28"/>
        </w:rPr>
      </w:pPr>
    </w:p>
    <w:p w14:paraId="56E85B24" w14:textId="77777777" w:rsidR="007916E6" w:rsidRPr="001A222B" w:rsidRDefault="00675611" w:rsidP="00675611">
      <w:pPr>
        <w:spacing w:line="276" w:lineRule="auto"/>
        <w:contextualSpacing/>
        <w:jc w:val="both"/>
        <w:rPr>
          <w:rFonts w:eastAsiaTheme="minorHAnsi" w:cstheme="minorBidi"/>
          <w:b/>
          <w:sz w:val="28"/>
        </w:rPr>
      </w:pPr>
      <w:r w:rsidRPr="001A222B">
        <w:rPr>
          <w:rFonts w:eastAsiaTheme="minorHAnsi" w:cstheme="minorBidi"/>
          <w:b/>
          <w:sz w:val="28"/>
        </w:rPr>
        <w:t xml:space="preserve">3. </w:t>
      </w:r>
      <w:r w:rsidR="007916E6" w:rsidRPr="001A222B">
        <w:rPr>
          <w:rFonts w:eastAsiaTheme="minorHAnsi" w:cstheme="minorBidi"/>
          <w:b/>
          <w:sz w:val="28"/>
        </w:rPr>
        <w:t>Место дисциплины в структуре образовательной программы</w:t>
      </w:r>
    </w:p>
    <w:p w14:paraId="2AFD4873" w14:textId="77777777" w:rsidR="007916E6" w:rsidRPr="001A222B" w:rsidRDefault="007916E6" w:rsidP="008E4EED">
      <w:pPr>
        <w:spacing w:line="360" w:lineRule="auto"/>
        <w:ind w:firstLine="709"/>
        <w:jc w:val="both"/>
        <w:rPr>
          <w:sz w:val="28"/>
          <w:szCs w:val="28"/>
        </w:rPr>
      </w:pPr>
    </w:p>
    <w:p w14:paraId="51D12B7C" w14:textId="074B8AEE" w:rsidR="00677CB5" w:rsidRPr="001A222B" w:rsidRDefault="007916E6" w:rsidP="00677CB5">
      <w:pPr>
        <w:tabs>
          <w:tab w:val="left" w:pos="709"/>
          <w:tab w:val="left" w:pos="993"/>
        </w:tabs>
        <w:spacing w:line="360" w:lineRule="auto"/>
        <w:ind w:firstLine="567"/>
        <w:jc w:val="both"/>
        <w:rPr>
          <w:sz w:val="28"/>
        </w:rPr>
      </w:pPr>
      <w:r w:rsidRPr="001A222B">
        <w:rPr>
          <w:sz w:val="28"/>
          <w:szCs w:val="28"/>
        </w:rPr>
        <w:t>Дисциплина «</w:t>
      </w:r>
      <w:r w:rsidR="00133989">
        <w:rPr>
          <w:sz w:val="28"/>
          <w:szCs w:val="28"/>
        </w:rPr>
        <w:t>Практикум по договорному праву</w:t>
      </w:r>
      <w:r w:rsidRPr="001A222B">
        <w:rPr>
          <w:sz w:val="28"/>
          <w:szCs w:val="28"/>
        </w:rPr>
        <w:t xml:space="preserve">» </w:t>
      </w:r>
      <w:r w:rsidR="00677CB5" w:rsidRPr="001A222B">
        <w:rPr>
          <w:sz w:val="28"/>
        </w:rPr>
        <w:t xml:space="preserve">входит в </w:t>
      </w:r>
      <w:r w:rsidR="00465619">
        <w:rPr>
          <w:sz w:val="28"/>
        </w:rPr>
        <w:t>цикл</w:t>
      </w:r>
      <w:r w:rsidR="00677CB5" w:rsidRPr="001A222B">
        <w:rPr>
          <w:sz w:val="28"/>
        </w:rPr>
        <w:t xml:space="preserve"> </w:t>
      </w:r>
      <w:r w:rsidR="00C0311F" w:rsidRPr="001A222B">
        <w:rPr>
          <w:sz w:val="28"/>
        </w:rPr>
        <w:t>дисциплин профиля</w:t>
      </w:r>
      <w:r w:rsidR="00133989">
        <w:rPr>
          <w:sz w:val="28"/>
        </w:rPr>
        <w:t xml:space="preserve"> (элективный) модуля «Правовое регулирование бизнеса» профиля</w:t>
      </w:r>
      <w:r w:rsidR="00C0311F" w:rsidRPr="001A222B">
        <w:rPr>
          <w:sz w:val="28"/>
        </w:rPr>
        <w:t xml:space="preserve"> «</w:t>
      </w:r>
      <w:r w:rsidR="00133989">
        <w:rPr>
          <w:sz w:val="28"/>
        </w:rPr>
        <w:t>Учет, анализ и аудит</w:t>
      </w:r>
      <w:r w:rsidR="002859B7" w:rsidRPr="001A222B">
        <w:rPr>
          <w:sz w:val="28"/>
        </w:rPr>
        <w:t>»</w:t>
      </w:r>
      <w:r w:rsidR="00677CB5" w:rsidRPr="001A222B">
        <w:rPr>
          <w:sz w:val="28"/>
        </w:rPr>
        <w:t xml:space="preserve"> </w:t>
      </w:r>
      <w:r w:rsidR="00133989">
        <w:rPr>
          <w:sz w:val="28"/>
        </w:rPr>
        <w:t xml:space="preserve">в </w:t>
      </w:r>
      <w:r w:rsidR="006B7F6F" w:rsidRPr="006B7F6F">
        <w:rPr>
          <w:sz w:val="28"/>
        </w:rPr>
        <w:t xml:space="preserve">части, формируемой участниками образовательных отношений </w:t>
      </w:r>
      <w:r w:rsidR="00677CB5" w:rsidRPr="001A222B">
        <w:rPr>
          <w:sz w:val="28"/>
        </w:rPr>
        <w:t>образовательной программы</w:t>
      </w:r>
      <w:r w:rsidR="006B7F6F">
        <w:rPr>
          <w:sz w:val="28"/>
        </w:rPr>
        <w:t xml:space="preserve"> </w:t>
      </w:r>
      <w:r w:rsidR="003E4BE2" w:rsidRPr="001A222B">
        <w:rPr>
          <w:sz w:val="28"/>
        </w:rPr>
        <w:t>«</w:t>
      </w:r>
      <w:r w:rsidR="003E4BE2">
        <w:rPr>
          <w:sz w:val="28"/>
        </w:rPr>
        <w:t>Бизнес-анализ, налоги и аудит</w:t>
      </w:r>
      <w:r w:rsidR="003E4BE2" w:rsidRPr="001A222B">
        <w:rPr>
          <w:sz w:val="28"/>
        </w:rPr>
        <w:t>»</w:t>
      </w:r>
      <w:r w:rsidR="003E4BE2">
        <w:rPr>
          <w:sz w:val="28"/>
        </w:rPr>
        <w:t xml:space="preserve"> </w:t>
      </w:r>
      <w:r w:rsidR="00677CB5" w:rsidRPr="001A222B">
        <w:rPr>
          <w:sz w:val="28"/>
        </w:rPr>
        <w:t xml:space="preserve">по направлению подготовки </w:t>
      </w:r>
      <w:r w:rsidR="003E4BE2">
        <w:rPr>
          <w:sz w:val="28"/>
        </w:rPr>
        <w:t>«Экономика»</w:t>
      </w:r>
      <w:r w:rsidR="00677CB5" w:rsidRPr="001A222B">
        <w:rPr>
          <w:sz w:val="28"/>
        </w:rPr>
        <w:t xml:space="preserve">. </w:t>
      </w:r>
    </w:p>
    <w:p w14:paraId="7A7D0E9D" w14:textId="4B923D76" w:rsidR="008F2A07" w:rsidRDefault="00675611" w:rsidP="008F2A07">
      <w:pPr>
        <w:spacing w:line="276" w:lineRule="auto"/>
        <w:contextualSpacing/>
        <w:jc w:val="both"/>
        <w:rPr>
          <w:b/>
          <w:bCs/>
          <w:sz w:val="28"/>
          <w:szCs w:val="28"/>
        </w:rPr>
      </w:pPr>
      <w:r w:rsidRPr="001A222B">
        <w:rPr>
          <w:b/>
          <w:bCs/>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4CA5F1" w14:textId="77777777" w:rsidR="00465619" w:rsidRPr="001A222B" w:rsidRDefault="00465619" w:rsidP="008F2A07">
      <w:pPr>
        <w:spacing w:line="276" w:lineRule="auto"/>
        <w:contextualSpacing/>
        <w:jc w:val="both"/>
        <w:rPr>
          <w:rFonts w:eastAsiaTheme="minorHAnsi" w:cstheme="minorBidi"/>
          <w:b/>
          <w:sz w:val="28"/>
        </w:rPr>
      </w:pPr>
    </w:p>
    <w:p w14:paraId="512123D6" w14:textId="77C1FEC2" w:rsidR="00CA1147" w:rsidRPr="00CA1147" w:rsidRDefault="00CA1147" w:rsidP="00CA1147">
      <w:pPr>
        <w:jc w:val="center"/>
        <w:rPr>
          <w:b/>
          <w:bCs/>
          <w:sz w:val="28"/>
          <w:szCs w:val="28"/>
          <w:u w:val="single"/>
        </w:rPr>
      </w:pPr>
      <w:r w:rsidRPr="00CA1147">
        <w:rPr>
          <w:bCs/>
          <w:i/>
          <w:sz w:val="28"/>
          <w:szCs w:val="28"/>
          <w:u w:val="single"/>
        </w:rPr>
        <w:t xml:space="preserve">Очная форма </w:t>
      </w:r>
      <w:proofErr w:type="gramStart"/>
      <w:r w:rsidRPr="00CA1147">
        <w:rPr>
          <w:bCs/>
          <w:i/>
          <w:sz w:val="28"/>
          <w:szCs w:val="28"/>
          <w:u w:val="single"/>
        </w:rPr>
        <w:t>обучения  /</w:t>
      </w:r>
      <w:proofErr w:type="gramEnd"/>
      <w:r w:rsidRPr="003C2271">
        <w:rPr>
          <w:bCs/>
          <w:i/>
          <w:sz w:val="28"/>
          <w:szCs w:val="28"/>
          <w:u w:val="single"/>
        </w:rPr>
        <w:t>очно-</w:t>
      </w:r>
      <w:r w:rsidRPr="00CA1147">
        <w:rPr>
          <w:bCs/>
          <w:i/>
          <w:sz w:val="28"/>
          <w:szCs w:val="28"/>
          <w:u w:val="single"/>
        </w:rPr>
        <w:t>заочная форма обучения</w:t>
      </w:r>
    </w:p>
    <w:p w14:paraId="7F68A55A" w14:textId="77777777" w:rsidR="00CA1147" w:rsidRPr="00CA1147" w:rsidRDefault="00CA1147" w:rsidP="00CA1147">
      <w:pPr>
        <w:keepNext/>
        <w:rPr>
          <w:b/>
          <w:bCs/>
          <w:sz w:val="28"/>
          <w:szCs w:val="28"/>
        </w:rPr>
      </w:pP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9"/>
        <w:gridCol w:w="2547"/>
        <w:gridCol w:w="2406"/>
      </w:tblGrid>
      <w:tr w:rsidR="003C2271" w:rsidRPr="003C2271" w14:paraId="2879E616" w14:textId="77777777" w:rsidTr="00AB1859">
        <w:trPr>
          <w:trHeight w:val="723"/>
        </w:trPr>
        <w:tc>
          <w:tcPr>
            <w:tcW w:w="4949" w:type="dxa"/>
            <w:tcBorders>
              <w:top w:val="single" w:sz="4" w:space="0" w:color="auto"/>
              <w:left w:val="single" w:sz="4" w:space="0" w:color="auto"/>
              <w:bottom w:val="single" w:sz="4" w:space="0" w:color="auto"/>
              <w:right w:val="single" w:sz="4" w:space="0" w:color="auto"/>
            </w:tcBorders>
            <w:vAlign w:val="center"/>
            <w:hideMark/>
          </w:tcPr>
          <w:p w14:paraId="6C9C5B03" w14:textId="77777777" w:rsidR="00CA1147" w:rsidRPr="00CA1147" w:rsidRDefault="00CA1147" w:rsidP="00CA1147">
            <w:pPr>
              <w:widowControl w:val="0"/>
              <w:tabs>
                <w:tab w:val="num" w:pos="0"/>
              </w:tabs>
              <w:jc w:val="center"/>
              <w:rPr>
                <w:b/>
                <w:bCs/>
              </w:rPr>
            </w:pPr>
            <w:bookmarkStart w:id="2" w:name="_Hlk64280531"/>
            <w:r w:rsidRPr="00CA1147">
              <w:rPr>
                <w:b/>
                <w:bCs/>
              </w:rPr>
              <w:t>Вид учебной работы по дисциплине</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55C82E4" w14:textId="77777777" w:rsidR="00CA1147" w:rsidRPr="00CA1147" w:rsidRDefault="00CA1147" w:rsidP="00CA1147">
            <w:pPr>
              <w:widowControl w:val="0"/>
              <w:tabs>
                <w:tab w:val="num" w:pos="0"/>
              </w:tabs>
              <w:jc w:val="center"/>
              <w:rPr>
                <w:b/>
                <w:bCs/>
              </w:rPr>
            </w:pPr>
            <w:r w:rsidRPr="00CA1147">
              <w:rPr>
                <w:b/>
                <w:bCs/>
              </w:rPr>
              <w:t>Всего</w:t>
            </w:r>
          </w:p>
          <w:p w14:paraId="091647F6" w14:textId="77777777" w:rsidR="00CA1147" w:rsidRPr="00CA1147" w:rsidRDefault="00CA1147" w:rsidP="00CA1147">
            <w:pPr>
              <w:widowControl w:val="0"/>
              <w:tabs>
                <w:tab w:val="num" w:pos="0"/>
              </w:tabs>
              <w:jc w:val="center"/>
              <w:rPr>
                <w:b/>
                <w:bCs/>
              </w:rPr>
            </w:pPr>
            <w:r w:rsidRPr="00CA1147">
              <w:rPr>
                <w:b/>
                <w:bCs/>
              </w:rPr>
              <w:t xml:space="preserve">(в </w:t>
            </w:r>
            <w:proofErr w:type="spellStart"/>
            <w:r w:rsidRPr="00CA1147">
              <w:rPr>
                <w:b/>
                <w:bCs/>
              </w:rPr>
              <w:t>з.е</w:t>
            </w:r>
            <w:proofErr w:type="spellEnd"/>
            <w:r w:rsidRPr="00CA1147">
              <w:rPr>
                <w:b/>
                <w:bCs/>
              </w:rPr>
              <w:t>. и часах)</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6D367C2" w14:textId="2624CD9D" w:rsidR="00CA1147" w:rsidRPr="00CA1147" w:rsidRDefault="00CA1147" w:rsidP="00CA1147">
            <w:pPr>
              <w:widowControl w:val="0"/>
              <w:tabs>
                <w:tab w:val="num" w:pos="0"/>
              </w:tabs>
              <w:jc w:val="center"/>
              <w:rPr>
                <w:b/>
                <w:bCs/>
              </w:rPr>
            </w:pPr>
            <w:r w:rsidRPr="003C2271">
              <w:rPr>
                <w:b/>
                <w:bCs/>
              </w:rPr>
              <w:t>Семестр</w:t>
            </w:r>
            <w:r w:rsidRPr="00CA1147">
              <w:rPr>
                <w:b/>
                <w:bCs/>
              </w:rPr>
              <w:t xml:space="preserve"> </w:t>
            </w:r>
            <w:r w:rsidRPr="003C2271">
              <w:rPr>
                <w:b/>
                <w:bCs/>
              </w:rPr>
              <w:t>6/7</w:t>
            </w:r>
          </w:p>
          <w:p w14:paraId="67404A93" w14:textId="77777777" w:rsidR="00CA1147" w:rsidRPr="00CA1147" w:rsidRDefault="00CA1147" w:rsidP="00CA1147">
            <w:pPr>
              <w:widowControl w:val="0"/>
              <w:tabs>
                <w:tab w:val="num" w:pos="0"/>
              </w:tabs>
              <w:jc w:val="center"/>
              <w:rPr>
                <w:b/>
                <w:bCs/>
              </w:rPr>
            </w:pPr>
            <w:r w:rsidRPr="00CA1147">
              <w:rPr>
                <w:b/>
                <w:bCs/>
              </w:rPr>
              <w:t>(в часах)</w:t>
            </w:r>
          </w:p>
        </w:tc>
      </w:tr>
      <w:tr w:rsidR="003C2271" w:rsidRPr="003C2271" w14:paraId="0A31D8E7" w14:textId="77777777" w:rsidTr="00AB1859">
        <w:trPr>
          <w:trHeight w:val="539"/>
        </w:trPr>
        <w:tc>
          <w:tcPr>
            <w:tcW w:w="4949" w:type="dxa"/>
            <w:tcBorders>
              <w:top w:val="single" w:sz="4" w:space="0" w:color="auto"/>
              <w:left w:val="single" w:sz="4" w:space="0" w:color="auto"/>
              <w:bottom w:val="single" w:sz="4" w:space="0" w:color="auto"/>
              <w:right w:val="single" w:sz="4" w:space="0" w:color="auto"/>
            </w:tcBorders>
            <w:vAlign w:val="center"/>
            <w:hideMark/>
          </w:tcPr>
          <w:p w14:paraId="677C970F" w14:textId="77777777" w:rsidR="00CA1147" w:rsidRPr="00CA1147" w:rsidRDefault="00CA1147" w:rsidP="00CA1147">
            <w:pPr>
              <w:widowControl w:val="0"/>
              <w:tabs>
                <w:tab w:val="num" w:pos="0"/>
              </w:tabs>
              <w:jc w:val="both"/>
              <w:rPr>
                <w:b/>
                <w:bCs/>
              </w:rPr>
            </w:pPr>
            <w:r w:rsidRPr="00CA1147">
              <w:rPr>
                <w:b/>
                <w:bCs/>
              </w:rPr>
              <w:t>Общая трудоемкость дисциплины</w:t>
            </w:r>
          </w:p>
        </w:tc>
        <w:tc>
          <w:tcPr>
            <w:tcW w:w="2547" w:type="dxa"/>
            <w:tcBorders>
              <w:top w:val="single" w:sz="4" w:space="0" w:color="auto"/>
              <w:left w:val="single" w:sz="4" w:space="0" w:color="auto"/>
              <w:bottom w:val="single" w:sz="4" w:space="0" w:color="auto"/>
              <w:right w:val="single" w:sz="4" w:space="0" w:color="auto"/>
            </w:tcBorders>
            <w:vAlign w:val="center"/>
          </w:tcPr>
          <w:p w14:paraId="31BBF5B7" w14:textId="2B1077D7" w:rsidR="00CA1147" w:rsidRPr="00CA1147" w:rsidRDefault="00133989" w:rsidP="00CA1147">
            <w:pPr>
              <w:widowControl w:val="0"/>
              <w:jc w:val="center"/>
              <w:rPr>
                <w:b/>
              </w:rPr>
            </w:pPr>
            <w:r>
              <w:rPr>
                <w:b/>
              </w:rPr>
              <w:t>3</w:t>
            </w:r>
            <w:r w:rsidR="00CA1147" w:rsidRPr="003C2271">
              <w:rPr>
                <w:b/>
              </w:rPr>
              <w:t xml:space="preserve"> </w:t>
            </w:r>
            <w:proofErr w:type="spellStart"/>
            <w:r w:rsidR="00CA1147" w:rsidRPr="003C2271">
              <w:rPr>
                <w:b/>
              </w:rPr>
              <w:t>з.е</w:t>
            </w:r>
            <w:proofErr w:type="spellEnd"/>
            <w:r w:rsidR="00CA1147" w:rsidRPr="003C2271">
              <w:rPr>
                <w:b/>
              </w:rPr>
              <w:t xml:space="preserve">. и </w:t>
            </w:r>
            <w:r>
              <w:rPr>
                <w:b/>
              </w:rPr>
              <w:t>108</w:t>
            </w:r>
          </w:p>
        </w:tc>
        <w:tc>
          <w:tcPr>
            <w:tcW w:w="2406" w:type="dxa"/>
            <w:tcBorders>
              <w:top w:val="single" w:sz="4" w:space="0" w:color="auto"/>
              <w:left w:val="single" w:sz="4" w:space="0" w:color="auto"/>
              <w:bottom w:val="single" w:sz="4" w:space="0" w:color="auto"/>
              <w:right w:val="single" w:sz="4" w:space="0" w:color="auto"/>
            </w:tcBorders>
            <w:vAlign w:val="center"/>
          </w:tcPr>
          <w:p w14:paraId="12CE2A1A" w14:textId="4158332A" w:rsidR="00CA1147" w:rsidRPr="00CA1147" w:rsidRDefault="00133989" w:rsidP="00CA1147">
            <w:pPr>
              <w:widowControl w:val="0"/>
              <w:jc w:val="center"/>
              <w:rPr>
                <w:b/>
              </w:rPr>
            </w:pPr>
            <w:r>
              <w:rPr>
                <w:b/>
              </w:rPr>
              <w:t>108</w:t>
            </w:r>
          </w:p>
        </w:tc>
      </w:tr>
      <w:bookmarkEnd w:id="2"/>
      <w:tr w:rsidR="00637CF9" w:rsidRPr="003C2271" w14:paraId="42A6467B" w14:textId="77777777" w:rsidTr="00AB1859">
        <w:trPr>
          <w:trHeight w:val="468"/>
        </w:trPr>
        <w:tc>
          <w:tcPr>
            <w:tcW w:w="4949" w:type="dxa"/>
            <w:tcBorders>
              <w:top w:val="single" w:sz="4" w:space="0" w:color="auto"/>
              <w:left w:val="single" w:sz="4" w:space="0" w:color="auto"/>
              <w:bottom w:val="single" w:sz="4" w:space="0" w:color="auto"/>
              <w:right w:val="single" w:sz="4" w:space="0" w:color="auto"/>
            </w:tcBorders>
            <w:vAlign w:val="center"/>
            <w:hideMark/>
          </w:tcPr>
          <w:p w14:paraId="355AC4E6" w14:textId="77777777" w:rsidR="00637CF9" w:rsidRPr="00CA1147" w:rsidRDefault="00637CF9" w:rsidP="00637CF9">
            <w:pPr>
              <w:widowControl w:val="0"/>
              <w:tabs>
                <w:tab w:val="num" w:pos="0"/>
              </w:tabs>
              <w:jc w:val="both"/>
              <w:rPr>
                <w:b/>
                <w:bCs/>
                <w:i/>
              </w:rPr>
            </w:pPr>
            <w:r w:rsidRPr="00CA1147">
              <w:rPr>
                <w:b/>
                <w:bCs/>
                <w:i/>
              </w:rPr>
              <w:t>Контактная работа - Аудиторные занятия</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640811F" w14:textId="0987D338" w:rsidR="00637CF9" w:rsidRPr="00CA1147" w:rsidRDefault="00637CF9" w:rsidP="00637CF9">
            <w:pPr>
              <w:widowControl w:val="0"/>
              <w:jc w:val="center"/>
              <w:rPr>
                <w:b/>
              </w:rPr>
            </w:pPr>
            <w:r>
              <w:rPr>
                <w:b/>
              </w:rPr>
              <w:t>34</w:t>
            </w:r>
            <w:r w:rsidRPr="00CA1147">
              <w:rPr>
                <w:b/>
              </w:rPr>
              <w:t>/</w:t>
            </w:r>
            <w:r>
              <w:rPr>
                <w:b/>
              </w:rPr>
              <w:t>16</w:t>
            </w:r>
          </w:p>
        </w:tc>
        <w:tc>
          <w:tcPr>
            <w:tcW w:w="2406" w:type="dxa"/>
            <w:tcBorders>
              <w:top w:val="single" w:sz="4" w:space="0" w:color="auto"/>
              <w:left w:val="single" w:sz="4" w:space="0" w:color="auto"/>
              <w:bottom w:val="single" w:sz="4" w:space="0" w:color="auto"/>
              <w:right w:val="single" w:sz="4" w:space="0" w:color="auto"/>
            </w:tcBorders>
            <w:vAlign w:val="center"/>
            <w:hideMark/>
          </w:tcPr>
          <w:p w14:paraId="23A66CBD" w14:textId="3C258FE7" w:rsidR="00637CF9" w:rsidRPr="00CA1147" w:rsidRDefault="00637CF9" w:rsidP="00637CF9">
            <w:pPr>
              <w:widowControl w:val="0"/>
              <w:jc w:val="center"/>
              <w:rPr>
                <w:b/>
              </w:rPr>
            </w:pPr>
            <w:r>
              <w:rPr>
                <w:b/>
              </w:rPr>
              <w:t>34</w:t>
            </w:r>
            <w:r w:rsidRPr="00CA1147">
              <w:rPr>
                <w:b/>
              </w:rPr>
              <w:t>/</w:t>
            </w:r>
            <w:r>
              <w:rPr>
                <w:b/>
              </w:rPr>
              <w:t>16</w:t>
            </w:r>
          </w:p>
        </w:tc>
      </w:tr>
      <w:tr w:rsidR="00637CF9" w:rsidRPr="003C2271" w14:paraId="0D000D9F" w14:textId="77777777" w:rsidTr="00AB1859">
        <w:trPr>
          <w:trHeight w:val="459"/>
        </w:trPr>
        <w:tc>
          <w:tcPr>
            <w:tcW w:w="4949" w:type="dxa"/>
            <w:tcBorders>
              <w:top w:val="single" w:sz="4" w:space="0" w:color="auto"/>
              <w:left w:val="single" w:sz="4" w:space="0" w:color="auto"/>
              <w:bottom w:val="single" w:sz="4" w:space="0" w:color="auto"/>
              <w:right w:val="single" w:sz="4" w:space="0" w:color="auto"/>
            </w:tcBorders>
            <w:vAlign w:val="center"/>
            <w:hideMark/>
          </w:tcPr>
          <w:p w14:paraId="7FEAC2E2" w14:textId="77777777" w:rsidR="00637CF9" w:rsidRPr="00CA1147" w:rsidRDefault="00637CF9" w:rsidP="00637CF9">
            <w:pPr>
              <w:widowControl w:val="0"/>
              <w:tabs>
                <w:tab w:val="num" w:pos="0"/>
              </w:tabs>
              <w:jc w:val="both"/>
              <w:rPr>
                <w:bCs/>
              </w:rPr>
            </w:pPr>
            <w:r w:rsidRPr="00CA1147">
              <w:rPr>
                <w:bCs/>
              </w:rPr>
              <w:t>Лекции</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C434F03" w14:textId="4537D29B" w:rsidR="00637CF9" w:rsidRPr="00CA1147" w:rsidRDefault="00637CF9" w:rsidP="00637CF9">
            <w:pPr>
              <w:widowControl w:val="0"/>
              <w:jc w:val="center"/>
            </w:pPr>
            <w:r w:rsidRPr="00CA1147">
              <w:t>16/</w:t>
            </w:r>
            <w:r>
              <w:t>8</w:t>
            </w:r>
          </w:p>
        </w:tc>
        <w:tc>
          <w:tcPr>
            <w:tcW w:w="2406" w:type="dxa"/>
            <w:tcBorders>
              <w:top w:val="single" w:sz="4" w:space="0" w:color="auto"/>
              <w:left w:val="single" w:sz="4" w:space="0" w:color="auto"/>
              <w:bottom w:val="single" w:sz="4" w:space="0" w:color="auto"/>
              <w:right w:val="single" w:sz="4" w:space="0" w:color="auto"/>
            </w:tcBorders>
            <w:vAlign w:val="center"/>
            <w:hideMark/>
          </w:tcPr>
          <w:p w14:paraId="6D3B0A1E" w14:textId="294E06BD" w:rsidR="00637CF9" w:rsidRPr="00CA1147" w:rsidRDefault="00637CF9" w:rsidP="00637CF9">
            <w:pPr>
              <w:widowControl w:val="0"/>
              <w:jc w:val="center"/>
            </w:pPr>
            <w:r w:rsidRPr="00CA1147">
              <w:t>16/</w:t>
            </w:r>
            <w:r>
              <w:t>8</w:t>
            </w:r>
          </w:p>
        </w:tc>
      </w:tr>
      <w:tr w:rsidR="00637CF9" w:rsidRPr="003C2271" w14:paraId="32F25F30" w14:textId="77777777" w:rsidTr="00AB1859">
        <w:trPr>
          <w:trHeight w:val="466"/>
        </w:trPr>
        <w:tc>
          <w:tcPr>
            <w:tcW w:w="4949" w:type="dxa"/>
            <w:tcBorders>
              <w:top w:val="single" w:sz="4" w:space="0" w:color="auto"/>
              <w:left w:val="single" w:sz="4" w:space="0" w:color="auto"/>
              <w:bottom w:val="single" w:sz="4" w:space="0" w:color="auto"/>
              <w:right w:val="single" w:sz="4" w:space="0" w:color="auto"/>
            </w:tcBorders>
            <w:vAlign w:val="center"/>
            <w:hideMark/>
          </w:tcPr>
          <w:p w14:paraId="561755D1" w14:textId="77777777" w:rsidR="00637CF9" w:rsidRPr="00CA1147" w:rsidRDefault="00637CF9" w:rsidP="00637CF9">
            <w:pPr>
              <w:widowControl w:val="0"/>
              <w:tabs>
                <w:tab w:val="num" w:pos="0"/>
              </w:tabs>
              <w:jc w:val="both"/>
              <w:rPr>
                <w:bCs/>
              </w:rPr>
            </w:pPr>
            <w:r w:rsidRPr="00CA1147">
              <w:rPr>
                <w:bCs/>
              </w:rPr>
              <w:t>Семинары, практические занятия</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8441096" w14:textId="7A40451A" w:rsidR="00637CF9" w:rsidRPr="00CA1147" w:rsidRDefault="003E4BE2" w:rsidP="00637CF9">
            <w:pPr>
              <w:widowControl w:val="0"/>
              <w:jc w:val="center"/>
            </w:pPr>
            <w:r>
              <w:t>1</w:t>
            </w:r>
            <w:r w:rsidR="00637CF9">
              <w:t>8/</w:t>
            </w:r>
            <w:r w:rsidR="00637CF9" w:rsidRPr="003C2271">
              <w:t>8</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63D2647" w14:textId="75E3F23B" w:rsidR="00637CF9" w:rsidRPr="00CA1147" w:rsidRDefault="003E4BE2" w:rsidP="00637CF9">
            <w:pPr>
              <w:widowControl w:val="0"/>
              <w:jc w:val="center"/>
            </w:pPr>
            <w:r>
              <w:t>1</w:t>
            </w:r>
            <w:r w:rsidR="00637CF9">
              <w:t>8/</w:t>
            </w:r>
            <w:r w:rsidR="00637CF9" w:rsidRPr="003C2271">
              <w:t>8</w:t>
            </w:r>
          </w:p>
        </w:tc>
      </w:tr>
      <w:tr w:rsidR="00637CF9" w:rsidRPr="003C2271" w14:paraId="6BCDCF43" w14:textId="77777777" w:rsidTr="00AB1859">
        <w:trPr>
          <w:trHeight w:val="458"/>
        </w:trPr>
        <w:tc>
          <w:tcPr>
            <w:tcW w:w="4949" w:type="dxa"/>
            <w:tcBorders>
              <w:top w:val="single" w:sz="4" w:space="0" w:color="auto"/>
              <w:left w:val="single" w:sz="4" w:space="0" w:color="auto"/>
              <w:bottom w:val="single" w:sz="4" w:space="0" w:color="auto"/>
              <w:right w:val="single" w:sz="4" w:space="0" w:color="auto"/>
            </w:tcBorders>
            <w:vAlign w:val="center"/>
            <w:hideMark/>
          </w:tcPr>
          <w:p w14:paraId="173A95C6" w14:textId="77777777" w:rsidR="00637CF9" w:rsidRPr="00CA1147" w:rsidRDefault="00637CF9" w:rsidP="00637CF9">
            <w:pPr>
              <w:widowControl w:val="0"/>
              <w:tabs>
                <w:tab w:val="num" w:pos="0"/>
              </w:tabs>
              <w:jc w:val="both"/>
              <w:rPr>
                <w:b/>
                <w:bCs/>
                <w:i/>
              </w:rPr>
            </w:pPr>
            <w:r w:rsidRPr="00CA1147">
              <w:rPr>
                <w:b/>
                <w:bCs/>
                <w:i/>
              </w:rPr>
              <w:t>Самостоятельная работа</w:t>
            </w:r>
          </w:p>
        </w:tc>
        <w:tc>
          <w:tcPr>
            <w:tcW w:w="2547" w:type="dxa"/>
            <w:tcBorders>
              <w:top w:val="single" w:sz="4" w:space="0" w:color="auto"/>
              <w:left w:val="single" w:sz="4" w:space="0" w:color="auto"/>
              <w:bottom w:val="single" w:sz="4" w:space="0" w:color="auto"/>
              <w:right w:val="single" w:sz="4" w:space="0" w:color="auto"/>
            </w:tcBorders>
            <w:vAlign w:val="center"/>
            <w:hideMark/>
          </w:tcPr>
          <w:p w14:paraId="3D907E88" w14:textId="3F829C72" w:rsidR="00637CF9" w:rsidRPr="00CA1147" w:rsidRDefault="00637CF9" w:rsidP="00637CF9">
            <w:pPr>
              <w:widowControl w:val="0"/>
              <w:tabs>
                <w:tab w:val="num" w:pos="0"/>
              </w:tabs>
              <w:jc w:val="center"/>
              <w:rPr>
                <w:b/>
                <w:bCs/>
              </w:rPr>
            </w:pPr>
            <w:r>
              <w:rPr>
                <w:b/>
              </w:rPr>
              <w:t>74</w:t>
            </w:r>
            <w:r w:rsidRPr="00CA1147">
              <w:rPr>
                <w:b/>
              </w:rPr>
              <w:t>/</w:t>
            </w:r>
            <w:r>
              <w:rPr>
                <w:b/>
              </w:rPr>
              <w:t>92</w:t>
            </w:r>
          </w:p>
        </w:tc>
        <w:tc>
          <w:tcPr>
            <w:tcW w:w="2406" w:type="dxa"/>
            <w:tcBorders>
              <w:top w:val="single" w:sz="4" w:space="0" w:color="auto"/>
              <w:left w:val="single" w:sz="4" w:space="0" w:color="auto"/>
              <w:bottom w:val="single" w:sz="4" w:space="0" w:color="auto"/>
              <w:right w:val="single" w:sz="4" w:space="0" w:color="auto"/>
            </w:tcBorders>
            <w:vAlign w:val="center"/>
            <w:hideMark/>
          </w:tcPr>
          <w:p w14:paraId="6B530AAF" w14:textId="764D662E" w:rsidR="00637CF9" w:rsidRPr="00CA1147" w:rsidRDefault="00637CF9" w:rsidP="00637CF9">
            <w:pPr>
              <w:widowControl w:val="0"/>
              <w:tabs>
                <w:tab w:val="num" w:pos="0"/>
              </w:tabs>
              <w:jc w:val="center"/>
              <w:rPr>
                <w:b/>
              </w:rPr>
            </w:pPr>
            <w:r>
              <w:rPr>
                <w:b/>
              </w:rPr>
              <w:t>74</w:t>
            </w:r>
            <w:r w:rsidRPr="00CA1147">
              <w:rPr>
                <w:b/>
              </w:rPr>
              <w:t>/</w:t>
            </w:r>
            <w:r>
              <w:rPr>
                <w:b/>
              </w:rPr>
              <w:t>92</w:t>
            </w:r>
          </w:p>
        </w:tc>
      </w:tr>
      <w:tr w:rsidR="00637CF9" w:rsidRPr="003C2271" w14:paraId="168BB86F" w14:textId="77777777" w:rsidTr="00AB1859">
        <w:trPr>
          <w:trHeight w:val="464"/>
        </w:trPr>
        <w:tc>
          <w:tcPr>
            <w:tcW w:w="4949" w:type="dxa"/>
            <w:tcBorders>
              <w:top w:val="single" w:sz="4" w:space="0" w:color="auto"/>
              <w:left w:val="single" w:sz="4" w:space="0" w:color="auto"/>
              <w:bottom w:val="single" w:sz="4" w:space="0" w:color="auto"/>
              <w:right w:val="single" w:sz="4" w:space="0" w:color="auto"/>
            </w:tcBorders>
            <w:vAlign w:val="center"/>
            <w:hideMark/>
          </w:tcPr>
          <w:p w14:paraId="51952890" w14:textId="77777777" w:rsidR="00637CF9" w:rsidRPr="00CA1147" w:rsidRDefault="00637CF9" w:rsidP="00637CF9">
            <w:pPr>
              <w:widowControl w:val="0"/>
              <w:tabs>
                <w:tab w:val="num" w:pos="0"/>
              </w:tabs>
              <w:jc w:val="both"/>
              <w:rPr>
                <w:bCs/>
              </w:rPr>
            </w:pPr>
            <w:r w:rsidRPr="00CA1147">
              <w:rPr>
                <w:bCs/>
              </w:rPr>
              <w:t>Вид текущего контроля</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241F374" w14:textId="32D40672" w:rsidR="00637CF9" w:rsidRPr="00CA1147" w:rsidRDefault="00637CF9" w:rsidP="00637CF9">
            <w:pPr>
              <w:widowControl w:val="0"/>
              <w:tabs>
                <w:tab w:val="num" w:pos="0"/>
              </w:tabs>
              <w:jc w:val="center"/>
              <w:rPr>
                <w:bCs/>
              </w:rPr>
            </w:pPr>
            <w:r>
              <w:rPr>
                <w:bCs/>
              </w:rPr>
              <w:t>Контрольная работа</w:t>
            </w:r>
          </w:p>
        </w:tc>
        <w:tc>
          <w:tcPr>
            <w:tcW w:w="2406" w:type="dxa"/>
            <w:tcBorders>
              <w:top w:val="single" w:sz="4" w:space="0" w:color="auto"/>
              <w:left w:val="single" w:sz="4" w:space="0" w:color="auto"/>
              <w:bottom w:val="single" w:sz="4" w:space="0" w:color="auto"/>
              <w:right w:val="single" w:sz="4" w:space="0" w:color="auto"/>
            </w:tcBorders>
            <w:vAlign w:val="center"/>
            <w:hideMark/>
          </w:tcPr>
          <w:p w14:paraId="17258C80" w14:textId="05A294C7" w:rsidR="00637CF9" w:rsidRPr="00CA1147" w:rsidRDefault="00637CF9" w:rsidP="00637CF9">
            <w:pPr>
              <w:widowControl w:val="0"/>
              <w:tabs>
                <w:tab w:val="num" w:pos="0"/>
              </w:tabs>
              <w:jc w:val="center"/>
              <w:rPr>
                <w:bCs/>
              </w:rPr>
            </w:pPr>
            <w:r>
              <w:rPr>
                <w:bCs/>
              </w:rPr>
              <w:t>Контрольная работа</w:t>
            </w:r>
          </w:p>
        </w:tc>
      </w:tr>
      <w:tr w:rsidR="00637CF9" w:rsidRPr="003C2271" w14:paraId="039BBCA6" w14:textId="77777777" w:rsidTr="00AB1859">
        <w:trPr>
          <w:trHeight w:val="455"/>
        </w:trPr>
        <w:tc>
          <w:tcPr>
            <w:tcW w:w="4949" w:type="dxa"/>
            <w:tcBorders>
              <w:top w:val="single" w:sz="4" w:space="0" w:color="auto"/>
              <w:left w:val="single" w:sz="4" w:space="0" w:color="auto"/>
              <w:bottom w:val="single" w:sz="4" w:space="0" w:color="auto"/>
              <w:right w:val="single" w:sz="4" w:space="0" w:color="auto"/>
            </w:tcBorders>
            <w:vAlign w:val="center"/>
            <w:hideMark/>
          </w:tcPr>
          <w:p w14:paraId="092F3B11" w14:textId="77777777" w:rsidR="00637CF9" w:rsidRPr="00CA1147" w:rsidRDefault="00637CF9" w:rsidP="00637CF9">
            <w:pPr>
              <w:widowControl w:val="0"/>
              <w:tabs>
                <w:tab w:val="num" w:pos="0"/>
              </w:tabs>
              <w:jc w:val="both"/>
              <w:rPr>
                <w:bCs/>
              </w:rPr>
            </w:pPr>
            <w:r w:rsidRPr="00CA1147">
              <w:rPr>
                <w:bCs/>
              </w:rPr>
              <w:t>Вид промежуточной аттестации</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3F9AC40" w14:textId="5CA480F7" w:rsidR="00637CF9" w:rsidRPr="00CA1147" w:rsidRDefault="00637CF9" w:rsidP="00637CF9">
            <w:pPr>
              <w:widowControl w:val="0"/>
              <w:tabs>
                <w:tab w:val="num" w:pos="0"/>
              </w:tabs>
              <w:jc w:val="center"/>
              <w:rPr>
                <w:bCs/>
              </w:rPr>
            </w:pPr>
            <w:r>
              <w:rPr>
                <w:bCs/>
              </w:rPr>
              <w:t>зачет</w:t>
            </w:r>
            <w:r w:rsidRPr="00CA1147">
              <w:rPr>
                <w:bCs/>
              </w:rPr>
              <w:t xml:space="preserve"> </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C52127A" w14:textId="284AC77E" w:rsidR="00637CF9" w:rsidRPr="00CA1147" w:rsidRDefault="00637CF9" w:rsidP="00637CF9">
            <w:pPr>
              <w:widowControl w:val="0"/>
              <w:tabs>
                <w:tab w:val="num" w:pos="0"/>
              </w:tabs>
              <w:jc w:val="center"/>
              <w:rPr>
                <w:bCs/>
              </w:rPr>
            </w:pPr>
            <w:r>
              <w:rPr>
                <w:bCs/>
              </w:rPr>
              <w:t>зачет</w:t>
            </w:r>
            <w:r w:rsidRPr="00CA1147">
              <w:rPr>
                <w:bCs/>
              </w:rPr>
              <w:t xml:space="preserve"> </w:t>
            </w:r>
          </w:p>
        </w:tc>
      </w:tr>
    </w:tbl>
    <w:p w14:paraId="2AA69765" w14:textId="77777777" w:rsidR="00194008" w:rsidRPr="001A222B" w:rsidRDefault="00194008" w:rsidP="008F2A07">
      <w:pPr>
        <w:spacing w:line="276" w:lineRule="auto"/>
        <w:contextualSpacing/>
        <w:jc w:val="both"/>
        <w:rPr>
          <w:rFonts w:eastAsiaTheme="minorHAnsi" w:cstheme="minorBidi"/>
          <w:b/>
          <w:sz w:val="28"/>
        </w:rPr>
      </w:pPr>
    </w:p>
    <w:p w14:paraId="707E5BCB" w14:textId="77777777" w:rsidR="00C713B2" w:rsidRPr="001A222B" w:rsidRDefault="00C713B2" w:rsidP="00C713B2">
      <w:pPr>
        <w:ind w:firstLine="709"/>
        <w:jc w:val="both"/>
        <w:rPr>
          <w:b/>
          <w:bCs/>
          <w:sz w:val="28"/>
          <w:szCs w:val="28"/>
        </w:rPr>
      </w:pPr>
      <w:r w:rsidRPr="001A222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A94727B" w14:textId="77777777" w:rsidR="00C713B2" w:rsidRPr="001A222B" w:rsidRDefault="00C713B2" w:rsidP="00C713B2">
      <w:pPr>
        <w:ind w:firstLine="709"/>
        <w:jc w:val="both"/>
        <w:rPr>
          <w:b/>
          <w:bCs/>
          <w:sz w:val="28"/>
          <w:szCs w:val="28"/>
        </w:rPr>
      </w:pPr>
    </w:p>
    <w:p w14:paraId="6BF8BCB6" w14:textId="77777777" w:rsidR="00C713B2" w:rsidRPr="001A222B" w:rsidRDefault="00C713B2" w:rsidP="00C713B2">
      <w:pPr>
        <w:ind w:firstLine="709"/>
        <w:jc w:val="both"/>
        <w:rPr>
          <w:b/>
          <w:bCs/>
          <w:sz w:val="28"/>
          <w:szCs w:val="28"/>
        </w:rPr>
      </w:pPr>
      <w:r w:rsidRPr="001A222B">
        <w:rPr>
          <w:b/>
          <w:bCs/>
          <w:sz w:val="28"/>
          <w:szCs w:val="28"/>
        </w:rPr>
        <w:t>5.1. Содержание дисциплины</w:t>
      </w:r>
    </w:p>
    <w:p w14:paraId="406C7EC3" w14:textId="77777777" w:rsidR="00C713B2" w:rsidRPr="001A222B" w:rsidRDefault="00C713B2" w:rsidP="00C713B2">
      <w:pPr>
        <w:ind w:firstLine="709"/>
        <w:jc w:val="both"/>
        <w:rPr>
          <w:b/>
          <w:bCs/>
          <w:sz w:val="28"/>
          <w:szCs w:val="28"/>
        </w:rPr>
      </w:pPr>
    </w:p>
    <w:p w14:paraId="6261356F" w14:textId="77777777" w:rsidR="00637CF9" w:rsidRPr="00F04A27"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1. </w:t>
      </w:r>
      <w:r w:rsidRPr="00506674">
        <w:rPr>
          <w:b/>
          <w:sz w:val="28"/>
          <w:szCs w:val="28"/>
        </w:rPr>
        <w:t>Общие положения о договоре</w:t>
      </w:r>
      <w:r w:rsidRPr="00F04A27">
        <w:rPr>
          <w:b/>
          <w:sz w:val="28"/>
          <w:szCs w:val="28"/>
        </w:rPr>
        <w:t>.</w:t>
      </w:r>
    </w:p>
    <w:p w14:paraId="664DDBC4" w14:textId="1CAC0A09" w:rsidR="00637CF9" w:rsidRDefault="00637CF9" w:rsidP="00637CF9">
      <w:pPr>
        <w:widowControl w:val="0"/>
        <w:shd w:val="clear" w:color="auto" w:fill="FFFFFF"/>
        <w:spacing w:line="360" w:lineRule="auto"/>
        <w:ind w:firstLine="708"/>
        <w:jc w:val="both"/>
        <w:rPr>
          <w:sz w:val="28"/>
          <w:szCs w:val="28"/>
        </w:rPr>
      </w:pPr>
      <w:r w:rsidRPr="00506674">
        <w:rPr>
          <w:sz w:val="28"/>
          <w:szCs w:val="28"/>
        </w:rPr>
        <w:t>Понятие гражданско-правового договора и его правовое и экономиче</w:t>
      </w:r>
      <w:r w:rsidR="00AB1859">
        <w:rPr>
          <w:sz w:val="28"/>
          <w:szCs w:val="28"/>
        </w:rPr>
        <w:t xml:space="preserve">ское значение. Принцип свободы </w:t>
      </w:r>
      <w:r w:rsidRPr="00506674">
        <w:rPr>
          <w:sz w:val="28"/>
          <w:szCs w:val="28"/>
        </w:rPr>
        <w:t>договора. Условия действительности договора. Виды договоров и их классификация. Содержание договора. Виды существенных условий договора. Форма договора. Порядок заключения договора, основные стадии его заключения. Основания для заключения договора в обязательном порядке.  Заключение договора на торгах. Изменение и расторжен</w:t>
      </w:r>
      <w:r w:rsidR="00AB1859">
        <w:rPr>
          <w:sz w:val="28"/>
          <w:szCs w:val="28"/>
        </w:rPr>
        <w:t xml:space="preserve">ие договора: основание, порядок и </w:t>
      </w:r>
      <w:r w:rsidRPr="00506674">
        <w:rPr>
          <w:sz w:val="28"/>
          <w:szCs w:val="28"/>
        </w:rPr>
        <w:t>последствия.</w:t>
      </w:r>
    </w:p>
    <w:p w14:paraId="0F09C274" w14:textId="77777777" w:rsidR="00124C93" w:rsidRPr="00A51196" w:rsidRDefault="00124C93" w:rsidP="00637CF9">
      <w:pPr>
        <w:widowControl w:val="0"/>
        <w:shd w:val="clear" w:color="auto" w:fill="FFFFFF"/>
        <w:spacing w:line="360" w:lineRule="auto"/>
        <w:ind w:firstLine="708"/>
        <w:jc w:val="both"/>
        <w:rPr>
          <w:sz w:val="28"/>
          <w:szCs w:val="28"/>
        </w:rPr>
      </w:pPr>
    </w:p>
    <w:p w14:paraId="53F4ED35" w14:textId="77777777" w:rsidR="00637CF9" w:rsidRPr="00506674"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2. </w:t>
      </w:r>
      <w:r w:rsidRPr="00506674">
        <w:rPr>
          <w:b/>
          <w:sz w:val="28"/>
          <w:szCs w:val="28"/>
        </w:rPr>
        <w:t>Договоры по передаче имущества в собственность</w:t>
      </w:r>
      <w:r w:rsidRPr="00F04A27">
        <w:rPr>
          <w:b/>
          <w:sz w:val="28"/>
          <w:szCs w:val="28"/>
        </w:rPr>
        <w:t xml:space="preserve">. </w:t>
      </w:r>
    </w:p>
    <w:p w14:paraId="0FC61C01" w14:textId="77777777" w:rsidR="00124C93" w:rsidRDefault="00637CF9" w:rsidP="00637CF9">
      <w:pPr>
        <w:widowControl w:val="0"/>
        <w:shd w:val="clear" w:color="auto" w:fill="FFFFFF"/>
        <w:spacing w:line="360" w:lineRule="auto"/>
        <w:ind w:firstLine="708"/>
        <w:jc w:val="both"/>
        <w:rPr>
          <w:sz w:val="28"/>
          <w:szCs w:val="28"/>
        </w:rPr>
      </w:pPr>
      <w:r w:rsidRPr="00506674">
        <w:rPr>
          <w:sz w:val="28"/>
          <w:szCs w:val="28"/>
        </w:rPr>
        <w:t>Понятие и значение договора купли-продажи</w:t>
      </w:r>
      <w:r>
        <w:rPr>
          <w:sz w:val="28"/>
          <w:szCs w:val="28"/>
        </w:rPr>
        <w:t>, его виды</w:t>
      </w:r>
      <w:r w:rsidRPr="00506674">
        <w:rPr>
          <w:sz w:val="28"/>
          <w:szCs w:val="28"/>
        </w:rPr>
        <w:t>. Предмет договора, права и обязанности сторон в договоре купли-продажи.</w:t>
      </w:r>
      <w:r>
        <w:rPr>
          <w:sz w:val="28"/>
          <w:szCs w:val="28"/>
        </w:rPr>
        <w:t xml:space="preserve"> </w:t>
      </w:r>
      <w:r w:rsidRPr="00506674">
        <w:rPr>
          <w:sz w:val="28"/>
          <w:szCs w:val="28"/>
        </w:rPr>
        <w:t xml:space="preserve">Исполнение договора </w:t>
      </w:r>
      <w:r w:rsidRPr="00506674">
        <w:rPr>
          <w:sz w:val="28"/>
          <w:szCs w:val="28"/>
        </w:rPr>
        <w:lastRenderedPageBreak/>
        <w:t>купли-продажи. Договор мены</w:t>
      </w:r>
      <w:r>
        <w:rPr>
          <w:sz w:val="28"/>
          <w:szCs w:val="28"/>
        </w:rPr>
        <w:t>: с</w:t>
      </w:r>
      <w:r w:rsidRPr="00506674">
        <w:rPr>
          <w:sz w:val="28"/>
          <w:szCs w:val="28"/>
        </w:rPr>
        <w:t>одержание</w:t>
      </w:r>
      <w:r>
        <w:rPr>
          <w:sz w:val="28"/>
          <w:szCs w:val="28"/>
        </w:rPr>
        <w:t xml:space="preserve"> и с</w:t>
      </w:r>
      <w:r w:rsidRPr="00506674">
        <w:rPr>
          <w:sz w:val="28"/>
          <w:szCs w:val="28"/>
        </w:rPr>
        <w:t>пецифические условия договора мены. Понятие и правовая природа договора дарения. Содержание и форма договора дарения. Пожертвование.</w:t>
      </w:r>
      <w:r>
        <w:rPr>
          <w:sz w:val="28"/>
          <w:szCs w:val="28"/>
        </w:rPr>
        <w:t xml:space="preserve"> </w:t>
      </w:r>
      <w:r w:rsidRPr="00506674">
        <w:rPr>
          <w:sz w:val="28"/>
          <w:szCs w:val="28"/>
        </w:rPr>
        <w:t>Договоры ренты и пожизненного содержания с иждивением. Стороны и содержание договора ренты. Разновидности договора ренты.</w:t>
      </w:r>
      <w:r w:rsidRPr="00506674">
        <w:rPr>
          <w:sz w:val="28"/>
          <w:szCs w:val="28"/>
        </w:rPr>
        <w:cr/>
      </w:r>
    </w:p>
    <w:p w14:paraId="763CDF85" w14:textId="188E72A3" w:rsidR="00637CF9" w:rsidRPr="006D412E"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3. </w:t>
      </w:r>
      <w:r w:rsidRPr="00506674">
        <w:rPr>
          <w:b/>
          <w:sz w:val="28"/>
          <w:szCs w:val="28"/>
        </w:rPr>
        <w:t>Договоры по передаче имущества в пользование</w:t>
      </w:r>
      <w:r w:rsidRPr="00F04A27">
        <w:rPr>
          <w:b/>
          <w:sz w:val="28"/>
          <w:szCs w:val="28"/>
        </w:rPr>
        <w:t>.</w:t>
      </w:r>
    </w:p>
    <w:p w14:paraId="1857E648" w14:textId="77777777" w:rsidR="00637CF9" w:rsidRPr="00506674" w:rsidRDefault="00637CF9" w:rsidP="00637CF9">
      <w:pPr>
        <w:widowControl w:val="0"/>
        <w:shd w:val="clear" w:color="auto" w:fill="FFFFFF"/>
        <w:spacing w:line="360" w:lineRule="auto"/>
        <w:ind w:firstLine="708"/>
        <w:jc w:val="both"/>
        <w:rPr>
          <w:sz w:val="28"/>
          <w:szCs w:val="28"/>
        </w:rPr>
      </w:pPr>
      <w:r w:rsidRPr="00506674">
        <w:rPr>
          <w:sz w:val="28"/>
          <w:szCs w:val="28"/>
        </w:rPr>
        <w:t>Понятие и признаки договора аренды. Предмет договора аренды. Срок договора. Субъекты договора аренды. Форма договора. Содержание договора аренды. Обязанности сторон и ответственность по договору аренды.  Исполнение и прекращение договора аренды. Возможность выкупа арендованного имущества. Право арендатора на возобновление договора. Отдельные виды договора аренды и их особенности.</w:t>
      </w:r>
      <w:r>
        <w:rPr>
          <w:sz w:val="28"/>
          <w:szCs w:val="28"/>
        </w:rPr>
        <w:t xml:space="preserve"> Виды договора аренды.</w:t>
      </w:r>
    </w:p>
    <w:p w14:paraId="7F2A2075" w14:textId="6568794C" w:rsidR="00637CF9" w:rsidRDefault="00637CF9" w:rsidP="00637CF9">
      <w:pPr>
        <w:widowControl w:val="0"/>
        <w:shd w:val="clear" w:color="auto" w:fill="FFFFFF"/>
        <w:spacing w:line="360" w:lineRule="auto"/>
        <w:ind w:firstLine="708"/>
        <w:jc w:val="both"/>
        <w:rPr>
          <w:sz w:val="28"/>
          <w:szCs w:val="28"/>
        </w:rPr>
      </w:pPr>
      <w:r w:rsidRPr="00506674">
        <w:rPr>
          <w:sz w:val="28"/>
          <w:szCs w:val="28"/>
        </w:rPr>
        <w:t xml:space="preserve">Понятие договора найма жилого помещения, его разновидности. </w:t>
      </w:r>
      <w:r>
        <w:rPr>
          <w:sz w:val="28"/>
          <w:szCs w:val="28"/>
        </w:rPr>
        <w:t>Содержание договора.</w:t>
      </w:r>
      <w:r w:rsidRPr="00506674">
        <w:rPr>
          <w:sz w:val="28"/>
          <w:szCs w:val="28"/>
        </w:rPr>
        <w:t xml:space="preserve"> Изменение и расторжение </w:t>
      </w:r>
      <w:r>
        <w:rPr>
          <w:sz w:val="28"/>
          <w:szCs w:val="28"/>
        </w:rPr>
        <w:t xml:space="preserve">договора найма жилого помещения. </w:t>
      </w:r>
      <w:r w:rsidRPr="00506674">
        <w:rPr>
          <w:sz w:val="28"/>
          <w:szCs w:val="28"/>
        </w:rPr>
        <w:t xml:space="preserve">Понятие и существенные условия договора ссуды. Субъекты договора безвозмездного пользования имуществом (ссуды), его содержание. </w:t>
      </w:r>
      <w:r>
        <w:rPr>
          <w:sz w:val="28"/>
          <w:szCs w:val="28"/>
        </w:rPr>
        <w:t>о</w:t>
      </w:r>
      <w:r w:rsidRPr="00506674">
        <w:rPr>
          <w:sz w:val="28"/>
          <w:szCs w:val="28"/>
        </w:rPr>
        <w:t>дностороннее прекращение договора ссуды.</w:t>
      </w:r>
    </w:p>
    <w:p w14:paraId="740237D7" w14:textId="77777777" w:rsidR="00AB1859" w:rsidRPr="006D412E" w:rsidRDefault="00AB1859" w:rsidP="00637CF9">
      <w:pPr>
        <w:widowControl w:val="0"/>
        <w:shd w:val="clear" w:color="auto" w:fill="FFFFFF"/>
        <w:spacing w:line="360" w:lineRule="auto"/>
        <w:ind w:firstLine="708"/>
        <w:jc w:val="both"/>
        <w:rPr>
          <w:sz w:val="28"/>
          <w:szCs w:val="28"/>
        </w:rPr>
      </w:pPr>
    </w:p>
    <w:p w14:paraId="0E2C3393" w14:textId="07F84DC3" w:rsidR="00637CF9"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4. </w:t>
      </w:r>
      <w:r w:rsidRPr="00FC0C7D">
        <w:rPr>
          <w:b/>
          <w:sz w:val="28"/>
          <w:szCs w:val="28"/>
        </w:rPr>
        <w:t>Договоры по выполнению работ</w:t>
      </w:r>
      <w:r w:rsidRPr="00F04A27">
        <w:rPr>
          <w:b/>
          <w:sz w:val="28"/>
          <w:szCs w:val="28"/>
        </w:rPr>
        <w:t>.</w:t>
      </w:r>
    </w:p>
    <w:p w14:paraId="50C346AC" w14:textId="0DACFF73" w:rsidR="00637CF9" w:rsidRDefault="00637CF9" w:rsidP="00637CF9">
      <w:pPr>
        <w:widowControl w:val="0"/>
        <w:shd w:val="clear" w:color="auto" w:fill="FFFFFF"/>
        <w:spacing w:line="360" w:lineRule="auto"/>
        <w:ind w:firstLine="708"/>
        <w:jc w:val="both"/>
        <w:rPr>
          <w:sz w:val="28"/>
          <w:szCs w:val="28"/>
        </w:rPr>
      </w:pPr>
      <w:r w:rsidRPr="00FC0C7D">
        <w:rPr>
          <w:sz w:val="28"/>
          <w:szCs w:val="28"/>
        </w:rPr>
        <w:t xml:space="preserve">Понятие </w:t>
      </w:r>
      <w:r>
        <w:rPr>
          <w:sz w:val="28"/>
          <w:szCs w:val="28"/>
        </w:rPr>
        <w:t xml:space="preserve">и содержание </w:t>
      </w:r>
      <w:r w:rsidRPr="00FC0C7D">
        <w:rPr>
          <w:sz w:val="28"/>
          <w:szCs w:val="28"/>
        </w:rPr>
        <w:t>договора подряда. Исполнение договора подряда. Ответственность сторон по договору подряда. Система генерального подряда. Изменение и расторжение договора подряда. Виды договора подряда и их особенности.</w:t>
      </w:r>
      <w:r>
        <w:rPr>
          <w:sz w:val="28"/>
          <w:szCs w:val="28"/>
        </w:rPr>
        <w:t xml:space="preserve"> </w:t>
      </w:r>
      <w:r w:rsidRPr="00FC0C7D">
        <w:rPr>
          <w:sz w:val="28"/>
          <w:szCs w:val="28"/>
        </w:rPr>
        <w:t>Понятие и особенности договоров на выполнение научно-исследовательских, опытно-конструкторских и технологических работ (НИР и ОКР). Соотношение договоров на выполнение НИР и ОКР. Государственный контракт на выполнение НИР</w:t>
      </w:r>
      <w:r>
        <w:rPr>
          <w:sz w:val="28"/>
          <w:szCs w:val="28"/>
        </w:rPr>
        <w:t xml:space="preserve"> и ОКР для государственных нужд</w:t>
      </w:r>
      <w:r w:rsidRPr="00F04A27">
        <w:rPr>
          <w:sz w:val="28"/>
          <w:szCs w:val="28"/>
        </w:rPr>
        <w:t>.</w:t>
      </w:r>
      <w:r w:rsidRPr="00A51196">
        <w:rPr>
          <w:sz w:val="28"/>
          <w:szCs w:val="28"/>
        </w:rPr>
        <w:t xml:space="preserve"> </w:t>
      </w:r>
    </w:p>
    <w:p w14:paraId="554F6519" w14:textId="77777777" w:rsidR="007150C1" w:rsidRPr="00A51196" w:rsidRDefault="007150C1" w:rsidP="00637CF9">
      <w:pPr>
        <w:widowControl w:val="0"/>
        <w:shd w:val="clear" w:color="auto" w:fill="FFFFFF"/>
        <w:spacing w:line="360" w:lineRule="auto"/>
        <w:ind w:firstLine="708"/>
        <w:jc w:val="both"/>
        <w:rPr>
          <w:sz w:val="28"/>
          <w:szCs w:val="28"/>
        </w:rPr>
      </w:pPr>
    </w:p>
    <w:p w14:paraId="6E7B1E21" w14:textId="77777777" w:rsidR="00637CF9" w:rsidRPr="006D412E"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5. </w:t>
      </w:r>
      <w:r w:rsidRPr="00FC0C7D">
        <w:rPr>
          <w:b/>
          <w:sz w:val="28"/>
          <w:szCs w:val="28"/>
        </w:rPr>
        <w:t>Договоры по оказанию фактических и юридических услуг</w:t>
      </w:r>
      <w:r w:rsidRPr="00F04A27">
        <w:rPr>
          <w:b/>
          <w:sz w:val="28"/>
          <w:szCs w:val="28"/>
        </w:rPr>
        <w:t>.</w:t>
      </w:r>
    </w:p>
    <w:p w14:paraId="043FDC8A" w14:textId="526D01A2" w:rsidR="00637CF9" w:rsidRDefault="00637CF9" w:rsidP="00637CF9">
      <w:pPr>
        <w:widowControl w:val="0"/>
        <w:shd w:val="clear" w:color="auto" w:fill="FFFFFF"/>
        <w:spacing w:line="360" w:lineRule="auto"/>
        <w:ind w:firstLine="708"/>
        <w:jc w:val="both"/>
        <w:rPr>
          <w:sz w:val="28"/>
          <w:szCs w:val="28"/>
        </w:rPr>
      </w:pPr>
      <w:r w:rsidRPr="00FC0C7D">
        <w:rPr>
          <w:sz w:val="28"/>
          <w:szCs w:val="28"/>
        </w:rPr>
        <w:t>Понятие догов</w:t>
      </w:r>
      <w:r>
        <w:rPr>
          <w:sz w:val="28"/>
          <w:szCs w:val="28"/>
        </w:rPr>
        <w:t>ора, п</w:t>
      </w:r>
      <w:r w:rsidRPr="00FC0C7D">
        <w:rPr>
          <w:sz w:val="28"/>
          <w:szCs w:val="28"/>
        </w:rPr>
        <w:t xml:space="preserve">редмет и содержание договора возмездного оказания </w:t>
      </w:r>
      <w:r w:rsidRPr="00FC0C7D">
        <w:rPr>
          <w:sz w:val="28"/>
          <w:szCs w:val="28"/>
        </w:rPr>
        <w:lastRenderedPageBreak/>
        <w:t>услуг. Заключение и исполнение договора возмездного оказания услуг. Виды договора возмездного оказания услуг.</w:t>
      </w:r>
      <w:r>
        <w:rPr>
          <w:sz w:val="28"/>
          <w:szCs w:val="28"/>
        </w:rPr>
        <w:t xml:space="preserve"> </w:t>
      </w:r>
      <w:r w:rsidRPr="00FC0C7D">
        <w:rPr>
          <w:sz w:val="28"/>
          <w:szCs w:val="28"/>
        </w:rPr>
        <w:t>Система транспортных договоров.</w:t>
      </w:r>
      <w:r>
        <w:rPr>
          <w:sz w:val="28"/>
          <w:szCs w:val="28"/>
        </w:rPr>
        <w:t xml:space="preserve"> Предмет, с</w:t>
      </w:r>
      <w:r w:rsidRPr="00FC0C7D">
        <w:rPr>
          <w:sz w:val="28"/>
          <w:szCs w:val="28"/>
        </w:rPr>
        <w:t>одержание и исполнение договора транспортной экспедиции. Понятие договора хранения, его существенные условия. Содержание договора хранения. Особенности отдельных видов хранения.</w:t>
      </w:r>
      <w:r>
        <w:rPr>
          <w:sz w:val="28"/>
          <w:szCs w:val="28"/>
        </w:rPr>
        <w:t xml:space="preserve"> </w:t>
      </w:r>
      <w:r w:rsidRPr="00FC0C7D">
        <w:rPr>
          <w:sz w:val="28"/>
          <w:szCs w:val="28"/>
        </w:rPr>
        <w:t>Содержание и исполнение договора поручения.</w:t>
      </w:r>
      <w:r>
        <w:rPr>
          <w:sz w:val="28"/>
          <w:szCs w:val="28"/>
        </w:rPr>
        <w:t xml:space="preserve"> </w:t>
      </w:r>
      <w:r w:rsidRPr="00FC0C7D">
        <w:rPr>
          <w:sz w:val="28"/>
          <w:szCs w:val="28"/>
        </w:rPr>
        <w:t>Понятие и виды договора комиссии. Содержание договора комиссии. Исполнение и прекращение договора комиссии. Понятие агентского договора. Отличие агентского договора от</w:t>
      </w:r>
      <w:r>
        <w:rPr>
          <w:sz w:val="28"/>
          <w:szCs w:val="28"/>
        </w:rPr>
        <w:t xml:space="preserve"> договоров поручения и комиссии</w:t>
      </w:r>
      <w:r w:rsidRPr="00FC0C7D">
        <w:rPr>
          <w:sz w:val="28"/>
          <w:szCs w:val="28"/>
        </w:rPr>
        <w:t>. Особенности договора доверительного управления имуществом, его объекты, форма договора и существенные</w:t>
      </w:r>
      <w:r>
        <w:rPr>
          <w:sz w:val="28"/>
          <w:szCs w:val="28"/>
        </w:rPr>
        <w:t xml:space="preserve"> условия</w:t>
      </w:r>
      <w:r w:rsidRPr="00FC0C7D">
        <w:rPr>
          <w:sz w:val="28"/>
          <w:szCs w:val="28"/>
        </w:rPr>
        <w:t>.</w:t>
      </w:r>
      <w:r>
        <w:rPr>
          <w:sz w:val="28"/>
          <w:szCs w:val="28"/>
        </w:rPr>
        <w:t xml:space="preserve"> </w:t>
      </w:r>
    </w:p>
    <w:p w14:paraId="3AE485DC" w14:textId="77777777" w:rsidR="007150C1" w:rsidRDefault="007150C1" w:rsidP="00637CF9">
      <w:pPr>
        <w:widowControl w:val="0"/>
        <w:shd w:val="clear" w:color="auto" w:fill="FFFFFF"/>
        <w:spacing w:line="360" w:lineRule="auto"/>
        <w:ind w:firstLine="708"/>
        <w:jc w:val="both"/>
        <w:rPr>
          <w:sz w:val="28"/>
          <w:szCs w:val="28"/>
        </w:rPr>
      </w:pPr>
    </w:p>
    <w:p w14:paraId="20FC5A0D" w14:textId="77777777" w:rsidR="00637CF9" w:rsidRDefault="00637CF9" w:rsidP="00637CF9">
      <w:pPr>
        <w:widowControl w:val="0"/>
        <w:shd w:val="clear" w:color="auto" w:fill="FFFFFF"/>
        <w:spacing w:line="360" w:lineRule="auto"/>
        <w:ind w:firstLine="708"/>
        <w:jc w:val="both"/>
        <w:rPr>
          <w:b/>
          <w:sz w:val="28"/>
          <w:szCs w:val="28"/>
        </w:rPr>
      </w:pPr>
      <w:r w:rsidRPr="00A21C83">
        <w:rPr>
          <w:b/>
          <w:sz w:val="28"/>
          <w:szCs w:val="28"/>
        </w:rPr>
        <w:t xml:space="preserve">Тема 6. </w:t>
      </w:r>
      <w:r w:rsidRPr="00FC0C7D">
        <w:rPr>
          <w:b/>
          <w:sz w:val="28"/>
          <w:szCs w:val="28"/>
        </w:rPr>
        <w:t>Договоры по оказанию финансовых услуг</w:t>
      </w:r>
      <w:r w:rsidRPr="00A21C83">
        <w:rPr>
          <w:b/>
          <w:sz w:val="28"/>
          <w:szCs w:val="28"/>
        </w:rPr>
        <w:t>.</w:t>
      </w:r>
      <w:r>
        <w:rPr>
          <w:b/>
          <w:sz w:val="28"/>
          <w:szCs w:val="28"/>
        </w:rPr>
        <w:t xml:space="preserve"> </w:t>
      </w:r>
    </w:p>
    <w:p w14:paraId="0C1755E1" w14:textId="7F12049E" w:rsidR="00637CF9" w:rsidRDefault="00637CF9" w:rsidP="00637CF9">
      <w:pPr>
        <w:widowControl w:val="0"/>
        <w:shd w:val="clear" w:color="auto" w:fill="FFFFFF"/>
        <w:spacing w:line="360" w:lineRule="auto"/>
        <w:ind w:firstLine="708"/>
        <w:jc w:val="both"/>
        <w:rPr>
          <w:sz w:val="28"/>
          <w:szCs w:val="28"/>
        </w:rPr>
      </w:pPr>
      <w:r w:rsidRPr="00FC0C7D">
        <w:rPr>
          <w:sz w:val="28"/>
          <w:szCs w:val="28"/>
        </w:rPr>
        <w:t>Договор страхования, его существенные условия. Виды обязательств по имущественному и личному страхованию.</w:t>
      </w:r>
      <w:r>
        <w:rPr>
          <w:sz w:val="28"/>
          <w:szCs w:val="28"/>
        </w:rPr>
        <w:t xml:space="preserve"> </w:t>
      </w:r>
      <w:r w:rsidRPr="00FC0C7D">
        <w:rPr>
          <w:sz w:val="28"/>
          <w:szCs w:val="28"/>
        </w:rPr>
        <w:t>Договор займа.</w:t>
      </w:r>
      <w:r>
        <w:rPr>
          <w:sz w:val="28"/>
          <w:szCs w:val="28"/>
        </w:rPr>
        <w:t xml:space="preserve"> </w:t>
      </w:r>
      <w:r w:rsidRPr="00FC0C7D">
        <w:rPr>
          <w:sz w:val="28"/>
          <w:szCs w:val="28"/>
        </w:rPr>
        <w:t>Кредитный договор, его понятие и соотношение с договором займа. Договор финансирования под уступку денежного требования (факторинг).</w:t>
      </w:r>
      <w:r>
        <w:rPr>
          <w:sz w:val="28"/>
          <w:szCs w:val="28"/>
        </w:rPr>
        <w:t xml:space="preserve"> </w:t>
      </w:r>
      <w:r w:rsidRPr="00FC0C7D">
        <w:rPr>
          <w:sz w:val="28"/>
          <w:szCs w:val="28"/>
        </w:rPr>
        <w:t xml:space="preserve">Договор банковского счета. Договор банковского вклада. Соотношение договоров банковского счета и банковского вклада. Отдельные виды договоров банковского счета. </w:t>
      </w:r>
    </w:p>
    <w:p w14:paraId="714822A6" w14:textId="77777777" w:rsidR="007150C1" w:rsidRPr="00F04A27" w:rsidRDefault="007150C1" w:rsidP="00637CF9">
      <w:pPr>
        <w:widowControl w:val="0"/>
        <w:shd w:val="clear" w:color="auto" w:fill="FFFFFF"/>
        <w:spacing w:line="360" w:lineRule="auto"/>
        <w:ind w:firstLine="708"/>
        <w:jc w:val="both"/>
        <w:rPr>
          <w:sz w:val="28"/>
          <w:szCs w:val="28"/>
        </w:rPr>
      </w:pPr>
    </w:p>
    <w:p w14:paraId="76465235" w14:textId="77777777" w:rsidR="00637CF9" w:rsidRDefault="00637CF9" w:rsidP="00637CF9">
      <w:pPr>
        <w:spacing w:line="360" w:lineRule="auto"/>
        <w:ind w:left="708"/>
        <w:rPr>
          <w:b/>
          <w:bCs/>
          <w:sz w:val="28"/>
          <w:szCs w:val="28"/>
        </w:rPr>
      </w:pPr>
      <w:r w:rsidRPr="003F46F0">
        <w:rPr>
          <w:b/>
          <w:bCs/>
          <w:sz w:val="28"/>
          <w:szCs w:val="28"/>
        </w:rPr>
        <w:t>Тема 7. Обязательства из договора о совместной деятельности.</w:t>
      </w:r>
    </w:p>
    <w:p w14:paraId="02CCA14F" w14:textId="5DF95DF1" w:rsidR="00637CF9" w:rsidRDefault="00637CF9" w:rsidP="00637CF9">
      <w:pPr>
        <w:spacing w:line="360" w:lineRule="auto"/>
        <w:ind w:firstLine="709"/>
        <w:jc w:val="both"/>
        <w:rPr>
          <w:sz w:val="28"/>
          <w:szCs w:val="28"/>
        </w:rPr>
      </w:pPr>
      <w:r w:rsidRPr="00FC0C7D">
        <w:rPr>
          <w:sz w:val="28"/>
          <w:szCs w:val="28"/>
        </w:rPr>
        <w:t xml:space="preserve">Простое товарищество. Понятие договора простого товарищества, его существенные условия. Содержание договора простого товарищества. Участники договора. Правовой режим общего имущества товарищей. Ведение общих дел товарищества. Ответственность товарищей по общим обязательствам. Прекращение договора простого товарищества. </w:t>
      </w:r>
      <w:r>
        <w:rPr>
          <w:sz w:val="28"/>
          <w:szCs w:val="28"/>
        </w:rPr>
        <w:t xml:space="preserve"> </w:t>
      </w:r>
      <w:r w:rsidRPr="00FC0C7D">
        <w:rPr>
          <w:sz w:val="28"/>
          <w:szCs w:val="28"/>
        </w:rPr>
        <w:t>Негласное товарищество. Отличие учредительного договора от договора простого товарищества и совместной деятельности.</w:t>
      </w:r>
    </w:p>
    <w:p w14:paraId="4295C602" w14:textId="77777777" w:rsidR="00124C93" w:rsidRDefault="00124C93" w:rsidP="00637CF9">
      <w:pPr>
        <w:spacing w:line="360" w:lineRule="auto"/>
        <w:ind w:firstLine="709"/>
        <w:jc w:val="both"/>
        <w:rPr>
          <w:sz w:val="28"/>
          <w:szCs w:val="28"/>
        </w:rPr>
      </w:pPr>
    </w:p>
    <w:p w14:paraId="7F551675" w14:textId="77777777" w:rsidR="00637CF9" w:rsidRPr="003F46F0" w:rsidRDefault="00637CF9" w:rsidP="00637CF9">
      <w:pPr>
        <w:spacing w:line="360" w:lineRule="auto"/>
        <w:ind w:firstLine="709"/>
        <w:rPr>
          <w:b/>
          <w:bCs/>
          <w:sz w:val="28"/>
          <w:szCs w:val="28"/>
        </w:rPr>
      </w:pPr>
      <w:r w:rsidRPr="003F46F0">
        <w:rPr>
          <w:b/>
          <w:bCs/>
          <w:sz w:val="28"/>
          <w:szCs w:val="28"/>
        </w:rPr>
        <w:t>Тема 8.   Биржевые сделки. Непоименованные договоры.</w:t>
      </w:r>
    </w:p>
    <w:p w14:paraId="7E4B80A3" w14:textId="77777777" w:rsidR="00637CF9" w:rsidRPr="003F46F0" w:rsidRDefault="00637CF9" w:rsidP="00637CF9">
      <w:pPr>
        <w:spacing w:line="360" w:lineRule="auto"/>
        <w:ind w:firstLine="709"/>
        <w:jc w:val="both"/>
        <w:rPr>
          <w:sz w:val="28"/>
          <w:szCs w:val="28"/>
        </w:rPr>
      </w:pPr>
      <w:r w:rsidRPr="003F46F0">
        <w:rPr>
          <w:sz w:val="28"/>
          <w:szCs w:val="28"/>
        </w:rPr>
        <w:lastRenderedPageBreak/>
        <w:t xml:space="preserve">Понятие и виды биржевых сделок. Особенности их заключения и исполнения. Участники биржевой торговли. </w:t>
      </w:r>
    </w:p>
    <w:p w14:paraId="3192E0FB" w14:textId="43A794CB" w:rsidR="00637CF9" w:rsidRDefault="00637CF9" w:rsidP="00637CF9">
      <w:pPr>
        <w:spacing w:line="360" w:lineRule="auto"/>
        <w:ind w:firstLine="709"/>
        <w:jc w:val="both"/>
        <w:rPr>
          <w:sz w:val="28"/>
          <w:szCs w:val="28"/>
        </w:rPr>
      </w:pPr>
      <w:r w:rsidRPr="003F46F0">
        <w:rPr>
          <w:sz w:val="28"/>
          <w:szCs w:val="28"/>
        </w:rPr>
        <w:t xml:space="preserve">Непоименованный договор. Условия заключения. Особенности правового регулирования.  </w:t>
      </w:r>
    </w:p>
    <w:p w14:paraId="0F0404DE" w14:textId="77777777" w:rsidR="00124C93" w:rsidRPr="003F46F0" w:rsidRDefault="00124C93" w:rsidP="00637CF9">
      <w:pPr>
        <w:spacing w:line="360" w:lineRule="auto"/>
        <w:ind w:firstLine="709"/>
        <w:jc w:val="both"/>
        <w:rPr>
          <w:sz w:val="28"/>
          <w:szCs w:val="28"/>
        </w:rPr>
      </w:pPr>
    </w:p>
    <w:p w14:paraId="74627D9E" w14:textId="77777777" w:rsidR="00FC236B" w:rsidRPr="001A222B" w:rsidRDefault="00FC236B" w:rsidP="00FC236B">
      <w:pPr>
        <w:ind w:firstLine="709"/>
        <w:jc w:val="both"/>
        <w:rPr>
          <w:b/>
          <w:sz w:val="28"/>
          <w:szCs w:val="28"/>
        </w:rPr>
      </w:pPr>
      <w:r w:rsidRPr="001A222B">
        <w:rPr>
          <w:b/>
          <w:sz w:val="28"/>
          <w:szCs w:val="28"/>
        </w:rPr>
        <w:t>5.2. Учебно-тематический план</w:t>
      </w:r>
    </w:p>
    <w:p w14:paraId="017A14A8" w14:textId="77777777" w:rsidR="00350E3C" w:rsidRPr="001A222B" w:rsidRDefault="00350E3C" w:rsidP="00FC236B">
      <w:pPr>
        <w:ind w:firstLine="709"/>
        <w:jc w:val="both"/>
        <w:rPr>
          <w:b/>
          <w:sz w:val="28"/>
          <w:szCs w:val="28"/>
        </w:rPr>
      </w:pPr>
    </w:p>
    <w:p w14:paraId="4D221C81" w14:textId="3F58566A" w:rsidR="00350E3C" w:rsidRPr="00465619" w:rsidRDefault="00350E3C" w:rsidP="00465619">
      <w:pPr>
        <w:ind w:firstLine="709"/>
        <w:jc w:val="center"/>
        <w:rPr>
          <w:b/>
          <w:i/>
          <w:sz w:val="28"/>
          <w:szCs w:val="28"/>
          <w:u w:val="single"/>
        </w:rPr>
      </w:pPr>
      <w:r w:rsidRPr="00465619">
        <w:rPr>
          <w:b/>
          <w:i/>
          <w:sz w:val="28"/>
          <w:szCs w:val="28"/>
          <w:u w:val="single"/>
        </w:rPr>
        <w:t>очная</w:t>
      </w:r>
      <w:r w:rsidR="00465619" w:rsidRPr="00465619">
        <w:rPr>
          <w:b/>
          <w:i/>
          <w:sz w:val="28"/>
          <w:szCs w:val="28"/>
          <w:u w:val="single"/>
        </w:rPr>
        <w:t xml:space="preserve"> форма обучения / очно-</w:t>
      </w:r>
      <w:r w:rsidRPr="00465619">
        <w:rPr>
          <w:b/>
          <w:i/>
          <w:sz w:val="28"/>
          <w:szCs w:val="28"/>
          <w:u w:val="single"/>
        </w:rPr>
        <w:t>заочная форм</w:t>
      </w:r>
      <w:r w:rsidR="00465619" w:rsidRPr="00465619">
        <w:rPr>
          <w:b/>
          <w:i/>
          <w:sz w:val="28"/>
          <w:szCs w:val="28"/>
          <w:u w:val="single"/>
        </w:rPr>
        <w:t>а</w:t>
      </w:r>
      <w:r w:rsidRPr="00465619">
        <w:rPr>
          <w:b/>
          <w:i/>
          <w:sz w:val="28"/>
          <w:szCs w:val="28"/>
          <w:u w:val="single"/>
        </w:rPr>
        <w:t xml:space="preserve"> обучения</w:t>
      </w:r>
    </w:p>
    <w:p w14:paraId="30AC4CB1" w14:textId="77777777" w:rsidR="00FC236B" w:rsidRPr="00465619" w:rsidRDefault="00FC236B" w:rsidP="00465619">
      <w:pPr>
        <w:jc w:val="center"/>
        <w:rPr>
          <w:i/>
          <w:sz w:val="28"/>
          <w:u w:val="single"/>
        </w:rPr>
      </w:pPr>
    </w:p>
    <w:tbl>
      <w:tblPr>
        <w:tblW w:w="108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977"/>
        <w:gridCol w:w="846"/>
        <w:gridCol w:w="988"/>
        <w:gridCol w:w="987"/>
        <w:gridCol w:w="1412"/>
        <w:gridCol w:w="990"/>
        <w:gridCol w:w="3105"/>
      </w:tblGrid>
      <w:tr w:rsidR="007916E6" w:rsidRPr="001A222B" w14:paraId="77301E02" w14:textId="77777777" w:rsidTr="00637CF9">
        <w:trPr>
          <w:trHeight w:val="353"/>
        </w:trPr>
        <w:tc>
          <w:tcPr>
            <w:tcW w:w="563" w:type="dxa"/>
            <w:vMerge w:val="restart"/>
            <w:shd w:val="clear" w:color="auto" w:fill="auto"/>
            <w:vAlign w:val="center"/>
          </w:tcPr>
          <w:p w14:paraId="5D06F53F" w14:textId="77777777" w:rsidR="007916E6" w:rsidRPr="001A222B" w:rsidRDefault="007916E6" w:rsidP="00EE6621">
            <w:pPr>
              <w:suppressAutoHyphens/>
              <w:spacing w:line="260" w:lineRule="exact"/>
              <w:jc w:val="center"/>
              <w:rPr>
                <w:rFonts w:eastAsiaTheme="minorHAnsi" w:cstheme="minorBidi"/>
                <w:b/>
              </w:rPr>
            </w:pPr>
            <w:r w:rsidRPr="001A222B">
              <w:rPr>
                <w:rFonts w:eastAsiaTheme="minorHAnsi" w:cstheme="minorBidi"/>
                <w:b/>
                <w:sz w:val="22"/>
                <w:szCs w:val="22"/>
              </w:rPr>
              <w:t>№ п/п</w:t>
            </w:r>
          </w:p>
        </w:tc>
        <w:tc>
          <w:tcPr>
            <w:tcW w:w="1977" w:type="dxa"/>
            <w:vMerge w:val="restart"/>
            <w:shd w:val="clear" w:color="auto" w:fill="auto"/>
            <w:vAlign w:val="center"/>
          </w:tcPr>
          <w:p w14:paraId="6EFB4EA5" w14:textId="77777777" w:rsidR="007916E6" w:rsidRPr="001A222B" w:rsidRDefault="007916E6" w:rsidP="00EE6621">
            <w:pPr>
              <w:suppressAutoHyphens/>
              <w:spacing w:line="260" w:lineRule="exact"/>
              <w:jc w:val="center"/>
              <w:rPr>
                <w:rFonts w:eastAsiaTheme="minorHAnsi" w:cstheme="minorBidi"/>
                <w:b/>
              </w:rPr>
            </w:pPr>
            <w:r w:rsidRPr="001A222B">
              <w:rPr>
                <w:rFonts w:eastAsiaTheme="minorHAnsi" w:cstheme="minorBidi"/>
                <w:b/>
                <w:sz w:val="22"/>
                <w:szCs w:val="22"/>
              </w:rPr>
              <w:t>Наименование темы (раздела) дисциплины</w:t>
            </w:r>
          </w:p>
        </w:tc>
        <w:tc>
          <w:tcPr>
            <w:tcW w:w="5223" w:type="dxa"/>
            <w:gridSpan w:val="5"/>
            <w:shd w:val="clear" w:color="auto" w:fill="auto"/>
            <w:vAlign w:val="center"/>
          </w:tcPr>
          <w:p w14:paraId="3A050B33" w14:textId="77777777" w:rsidR="007916E6" w:rsidRPr="001A222B" w:rsidRDefault="007916E6" w:rsidP="00EE6621">
            <w:pPr>
              <w:suppressAutoHyphens/>
              <w:autoSpaceDE w:val="0"/>
              <w:autoSpaceDN w:val="0"/>
              <w:adjustRightInd w:val="0"/>
              <w:spacing w:line="276" w:lineRule="auto"/>
              <w:jc w:val="center"/>
              <w:rPr>
                <w:rFonts w:eastAsiaTheme="minorHAnsi" w:cstheme="minorBidi"/>
              </w:rPr>
            </w:pPr>
            <w:r w:rsidRPr="001A222B">
              <w:rPr>
                <w:rFonts w:eastAsiaTheme="minorHAnsi" w:cstheme="minorBidi"/>
                <w:b/>
                <w:sz w:val="22"/>
                <w:szCs w:val="22"/>
              </w:rPr>
              <w:t>Трудоёмкость в часах</w:t>
            </w:r>
          </w:p>
        </w:tc>
        <w:tc>
          <w:tcPr>
            <w:tcW w:w="3105" w:type="dxa"/>
            <w:vMerge w:val="restart"/>
            <w:vAlign w:val="center"/>
          </w:tcPr>
          <w:p w14:paraId="6E8B75B9"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Формы текущего контроля успеваемости</w:t>
            </w:r>
          </w:p>
        </w:tc>
      </w:tr>
      <w:tr w:rsidR="007916E6" w:rsidRPr="001A222B" w14:paraId="309CA012" w14:textId="77777777" w:rsidTr="00637CF9">
        <w:trPr>
          <w:trHeight w:val="464"/>
        </w:trPr>
        <w:tc>
          <w:tcPr>
            <w:tcW w:w="563" w:type="dxa"/>
            <w:vMerge/>
            <w:shd w:val="clear" w:color="auto" w:fill="auto"/>
            <w:vAlign w:val="center"/>
          </w:tcPr>
          <w:p w14:paraId="0BFC30D6" w14:textId="77777777" w:rsidR="007916E6" w:rsidRPr="001A222B" w:rsidRDefault="007916E6" w:rsidP="00EE6621">
            <w:pPr>
              <w:suppressAutoHyphens/>
              <w:spacing w:line="260" w:lineRule="exact"/>
              <w:jc w:val="center"/>
              <w:rPr>
                <w:rFonts w:eastAsiaTheme="minorHAnsi" w:cstheme="minorBidi"/>
                <w:b/>
              </w:rPr>
            </w:pPr>
          </w:p>
        </w:tc>
        <w:tc>
          <w:tcPr>
            <w:tcW w:w="1977" w:type="dxa"/>
            <w:vMerge/>
            <w:shd w:val="clear" w:color="auto" w:fill="auto"/>
            <w:vAlign w:val="center"/>
          </w:tcPr>
          <w:p w14:paraId="64EA29D4" w14:textId="77777777" w:rsidR="007916E6" w:rsidRPr="001A222B" w:rsidRDefault="007916E6" w:rsidP="00EE6621">
            <w:pPr>
              <w:suppressAutoHyphens/>
              <w:spacing w:line="260" w:lineRule="exact"/>
              <w:jc w:val="center"/>
              <w:rPr>
                <w:rFonts w:eastAsiaTheme="minorHAnsi" w:cstheme="minorBidi"/>
                <w:b/>
              </w:rPr>
            </w:pPr>
          </w:p>
        </w:tc>
        <w:tc>
          <w:tcPr>
            <w:tcW w:w="846" w:type="dxa"/>
            <w:vMerge w:val="restart"/>
            <w:shd w:val="clear" w:color="auto" w:fill="auto"/>
            <w:vAlign w:val="center"/>
          </w:tcPr>
          <w:p w14:paraId="06538AAD"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Всего</w:t>
            </w:r>
          </w:p>
        </w:tc>
        <w:tc>
          <w:tcPr>
            <w:tcW w:w="3387" w:type="dxa"/>
            <w:gridSpan w:val="3"/>
            <w:shd w:val="clear" w:color="auto" w:fill="auto"/>
            <w:vAlign w:val="center"/>
          </w:tcPr>
          <w:p w14:paraId="4DFBCE76" w14:textId="39903E70"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Аудиторная работа</w:t>
            </w:r>
            <w:r w:rsidR="00465619">
              <w:rPr>
                <w:rFonts w:eastAsiaTheme="minorHAnsi" w:cstheme="minorBidi"/>
                <w:b/>
                <w:sz w:val="22"/>
                <w:szCs w:val="22"/>
              </w:rPr>
              <w:t xml:space="preserve"> – Контактная работа</w:t>
            </w:r>
          </w:p>
        </w:tc>
        <w:tc>
          <w:tcPr>
            <w:tcW w:w="990" w:type="dxa"/>
            <w:vMerge w:val="restart"/>
            <w:vAlign w:val="center"/>
          </w:tcPr>
          <w:p w14:paraId="502C66DF"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Самостоятельная работа</w:t>
            </w:r>
          </w:p>
        </w:tc>
        <w:tc>
          <w:tcPr>
            <w:tcW w:w="3105" w:type="dxa"/>
            <w:vMerge/>
          </w:tcPr>
          <w:p w14:paraId="52736954"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p>
        </w:tc>
      </w:tr>
      <w:tr w:rsidR="00FC6851" w:rsidRPr="001A222B" w14:paraId="1D318D8F" w14:textId="77777777" w:rsidTr="00637CF9">
        <w:trPr>
          <w:trHeight w:val="968"/>
        </w:trPr>
        <w:tc>
          <w:tcPr>
            <w:tcW w:w="563" w:type="dxa"/>
            <w:vMerge/>
            <w:shd w:val="clear" w:color="auto" w:fill="auto"/>
            <w:vAlign w:val="center"/>
          </w:tcPr>
          <w:p w14:paraId="03B5A33E" w14:textId="77777777" w:rsidR="00FC6851" w:rsidRPr="001A222B" w:rsidRDefault="00FC6851" w:rsidP="00EE6621">
            <w:pPr>
              <w:suppressAutoHyphens/>
              <w:spacing w:line="260" w:lineRule="exact"/>
              <w:jc w:val="center"/>
              <w:rPr>
                <w:rFonts w:eastAsiaTheme="minorHAnsi" w:cstheme="minorBidi"/>
                <w:b/>
              </w:rPr>
            </w:pPr>
          </w:p>
        </w:tc>
        <w:tc>
          <w:tcPr>
            <w:tcW w:w="1977" w:type="dxa"/>
            <w:vMerge/>
            <w:shd w:val="clear" w:color="auto" w:fill="auto"/>
            <w:vAlign w:val="center"/>
          </w:tcPr>
          <w:p w14:paraId="6A4426B0" w14:textId="77777777" w:rsidR="00FC6851" w:rsidRPr="001A222B" w:rsidRDefault="00FC6851" w:rsidP="00EE6621">
            <w:pPr>
              <w:suppressAutoHyphens/>
              <w:spacing w:line="260" w:lineRule="exact"/>
              <w:jc w:val="center"/>
              <w:rPr>
                <w:rFonts w:eastAsiaTheme="minorHAnsi" w:cstheme="minorBidi"/>
                <w:b/>
              </w:rPr>
            </w:pPr>
          </w:p>
        </w:tc>
        <w:tc>
          <w:tcPr>
            <w:tcW w:w="846" w:type="dxa"/>
            <w:vMerge/>
            <w:shd w:val="clear" w:color="auto" w:fill="auto"/>
            <w:vAlign w:val="center"/>
          </w:tcPr>
          <w:p w14:paraId="538D0B5F" w14:textId="77777777" w:rsidR="00FC6851" w:rsidRPr="001A222B" w:rsidRDefault="00FC6851" w:rsidP="00EE6621">
            <w:pPr>
              <w:suppressAutoHyphens/>
              <w:autoSpaceDE w:val="0"/>
              <w:autoSpaceDN w:val="0"/>
              <w:adjustRightInd w:val="0"/>
              <w:spacing w:line="276" w:lineRule="auto"/>
              <w:jc w:val="center"/>
              <w:rPr>
                <w:rFonts w:eastAsiaTheme="minorHAnsi" w:cstheme="minorBidi"/>
              </w:rPr>
            </w:pPr>
          </w:p>
        </w:tc>
        <w:tc>
          <w:tcPr>
            <w:tcW w:w="988" w:type="dxa"/>
            <w:shd w:val="clear" w:color="auto" w:fill="auto"/>
            <w:vAlign w:val="center"/>
          </w:tcPr>
          <w:p w14:paraId="64FA28C1" w14:textId="77777777" w:rsidR="00FC6851" w:rsidRPr="001A222B" w:rsidRDefault="00FC6851" w:rsidP="00FC236B">
            <w:pPr>
              <w:suppressAutoHyphens/>
              <w:jc w:val="center"/>
              <w:rPr>
                <w:rFonts w:eastAsiaTheme="minorHAnsi" w:cstheme="minorBidi"/>
              </w:rPr>
            </w:pPr>
            <w:r w:rsidRPr="001A222B">
              <w:rPr>
                <w:rFonts w:eastAsiaTheme="minorHAnsi" w:cstheme="minorBidi"/>
                <w:sz w:val="22"/>
                <w:szCs w:val="22"/>
              </w:rPr>
              <w:t xml:space="preserve">Общая, в </w:t>
            </w:r>
            <w:proofErr w:type="spellStart"/>
            <w:r w:rsidRPr="001A222B">
              <w:rPr>
                <w:rFonts w:eastAsiaTheme="minorHAnsi" w:cstheme="minorBidi"/>
                <w:sz w:val="22"/>
                <w:szCs w:val="22"/>
              </w:rPr>
              <w:t>т.ч</w:t>
            </w:r>
            <w:proofErr w:type="spellEnd"/>
            <w:r w:rsidRPr="001A222B">
              <w:rPr>
                <w:rFonts w:eastAsiaTheme="minorHAnsi" w:cstheme="minorBidi"/>
                <w:sz w:val="22"/>
                <w:szCs w:val="22"/>
              </w:rPr>
              <w:t>.:</w:t>
            </w:r>
          </w:p>
        </w:tc>
        <w:tc>
          <w:tcPr>
            <w:tcW w:w="987" w:type="dxa"/>
            <w:shd w:val="clear" w:color="auto" w:fill="auto"/>
            <w:vAlign w:val="center"/>
          </w:tcPr>
          <w:p w14:paraId="6BFA6DDF" w14:textId="77777777" w:rsidR="00FC6851" w:rsidRPr="001A222B" w:rsidRDefault="00FC6851" w:rsidP="00EE6621">
            <w:pPr>
              <w:suppressAutoHyphens/>
              <w:jc w:val="center"/>
              <w:rPr>
                <w:rFonts w:eastAsiaTheme="minorHAnsi" w:cstheme="minorBidi"/>
              </w:rPr>
            </w:pPr>
            <w:r w:rsidRPr="001A222B">
              <w:rPr>
                <w:rFonts w:eastAsiaTheme="minorHAnsi" w:cstheme="minorBidi"/>
                <w:sz w:val="22"/>
                <w:szCs w:val="22"/>
              </w:rPr>
              <w:t>Лекции</w:t>
            </w:r>
          </w:p>
        </w:tc>
        <w:tc>
          <w:tcPr>
            <w:tcW w:w="1412" w:type="dxa"/>
            <w:shd w:val="clear" w:color="auto" w:fill="auto"/>
            <w:vAlign w:val="center"/>
          </w:tcPr>
          <w:p w14:paraId="0155E439" w14:textId="77777777" w:rsidR="00FC6851" w:rsidRPr="001A222B" w:rsidRDefault="00FC6851" w:rsidP="00EE6621">
            <w:pPr>
              <w:suppressAutoHyphens/>
              <w:jc w:val="center"/>
              <w:rPr>
                <w:rFonts w:eastAsiaTheme="minorHAnsi" w:cstheme="minorBidi"/>
              </w:rPr>
            </w:pPr>
            <w:r w:rsidRPr="001A222B">
              <w:rPr>
                <w:rFonts w:eastAsiaTheme="minorHAnsi" w:cstheme="minorBidi"/>
                <w:sz w:val="22"/>
                <w:szCs w:val="22"/>
              </w:rPr>
              <w:t>Семинары, практические  занятия</w:t>
            </w:r>
          </w:p>
        </w:tc>
        <w:tc>
          <w:tcPr>
            <w:tcW w:w="990" w:type="dxa"/>
            <w:vMerge/>
            <w:vAlign w:val="center"/>
          </w:tcPr>
          <w:p w14:paraId="57211AE0" w14:textId="77777777" w:rsidR="00FC6851" w:rsidRPr="001A222B" w:rsidRDefault="00FC6851" w:rsidP="00EE6621">
            <w:pPr>
              <w:suppressAutoHyphens/>
              <w:spacing w:line="280" w:lineRule="exact"/>
              <w:jc w:val="center"/>
              <w:rPr>
                <w:rFonts w:eastAsiaTheme="minorHAnsi" w:cstheme="minorBidi"/>
                <w:b/>
              </w:rPr>
            </w:pPr>
          </w:p>
        </w:tc>
        <w:tc>
          <w:tcPr>
            <w:tcW w:w="3105" w:type="dxa"/>
            <w:vMerge/>
          </w:tcPr>
          <w:p w14:paraId="2C10D7BF" w14:textId="77777777" w:rsidR="00FC6851" w:rsidRPr="001A222B" w:rsidRDefault="00FC6851" w:rsidP="00EE6621">
            <w:pPr>
              <w:suppressAutoHyphens/>
              <w:spacing w:line="280" w:lineRule="exact"/>
              <w:jc w:val="center"/>
              <w:rPr>
                <w:rFonts w:eastAsiaTheme="minorHAnsi" w:cstheme="minorBidi"/>
                <w:b/>
              </w:rPr>
            </w:pPr>
          </w:p>
        </w:tc>
      </w:tr>
      <w:tr w:rsidR="00637CF9" w:rsidRPr="001A222B" w14:paraId="5BEA0EAF" w14:textId="77777777" w:rsidTr="00637CF9">
        <w:trPr>
          <w:trHeight w:val="1796"/>
        </w:trPr>
        <w:tc>
          <w:tcPr>
            <w:tcW w:w="563" w:type="dxa"/>
            <w:shd w:val="clear" w:color="auto" w:fill="auto"/>
          </w:tcPr>
          <w:p w14:paraId="11107241" w14:textId="77777777" w:rsidR="00637CF9" w:rsidRPr="001A222B" w:rsidRDefault="00637CF9" w:rsidP="00637CF9">
            <w:pPr>
              <w:autoSpaceDE w:val="0"/>
              <w:autoSpaceDN w:val="0"/>
              <w:adjustRightInd w:val="0"/>
              <w:spacing w:line="260" w:lineRule="exact"/>
              <w:jc w:val="center"/>
              <w:rPr>
                <w:rFonts w:eastAsiaTheme="minorHAnsi" w:cstheme="minorBidi"/>
                <w:lang w:val="en-US"/>
              </w:rPr>
            </w:pPr>
            <w:r w:rsidRPr="001A222B">
              <w:rPr>
                <w:rFonts w:eastAsiaTheme="minorHAnsi" w:cstheme="minorBidi"/>
                <w:sz w:val="22"/>
                <w:szCs w:val="22"/>
                <w:lang w:val="en-US"/>
              </w:rPr>
              <w:t>1</w:t>
            </w:r>
          </w:p>
        </w:tc>
        <w:tc>
          <w:tcPr>
            <w:tcW w:w="1977" w:type="dxa"/>
            <w:shd w:val="clear" w:color="auto" w:fill="auto"/>
          </w:tcPr>
          <w:p w14:paraId="3EFBF025" w14:textId="16941C99" w:rsidR="00637CF9" w:rsidRPr="001A222B" w:rsidRDefault="00637CF9" w:rsidP="00637CF9">
            <w:pPr>
              <w:widowControl w:val="0"/>
              <w:jc w:val="both"/>
            </w:pPr>
            <w:r>
              <w:t>Тема 1. Общие положения о договоре</w:t>
            </w:r>
          </w:p>
        </w:tc>
        <w:tc>
          <w:tcPr>
            <w:tcW w:w="846" w:type="dxa"/>
            <w:shd w:val="clear" w:color="auto" w:fill="auto"/>
          </w:tcPr>
          <w:p w14:paraId="62388EAF" w14:textId="3BEE99AA" w:rsidR="00637CF9" w:rsidRPr="001A222B" w:rsidRDefault="00637CF9" w:rsidP="00637CF9">
            <w:r>
              <w:t>13/12</w:t>
            </w:r>
          </w:p>
        </w:tc>
        <w:tc>
          <w:tcPr>
            <w:tcW w:w="988" w:type="dxa"/>
            <w:shd w:val="clear" w:color="auto" w:fill="auto"/>
          </w:tcPr>
          <w:p w14:paraId="2EC6C836" w14:textId="0148AF57" w:rsidR="00637CF9" w:rsidRPr="001A222B" w:rsidRDefault="00637CF9" w:rsidP="00637CF9">
            <w:pPr>
              <w:jc w:val="center"/>
            </w:pPr>
            <w:r>
              <w:t>4/2</w:t>
            </w:r>
          </w:p>
        </w:tc>
        <w:tc>
          <w:tcPr>
            <w:tcW w:w="987" w:type="dxa"/>
            <w:shd w:val="clear" w:color="auto" w:fill="auto"/>
          </w:tcPr>
          <w:p w14:paraId="1AFB8408" w14:textId="1E8D0E79" w:rsidR="00637CF9" w:rsidRPr="001A222B" w:rsidRDefault="00637CF9" w:rsidP="00637CF9">
            <w:pPr>
              <w:jc w:val="center"/>
            </w:pPr>
            <w:r>
              <w:t>2/1</w:t>
            </w:r>
          </w:p>
        </w:tc>
        <w:tc>
          <w:tcPr>
            <w:tcW w:w="1412" w:type="dxa"/>
            <w:shd w:val="clear" w:color="auto" w:fill="auto"/>
          </w:tcPr>
          <w:p w14:paraId="3E04D42A" w14:textId="2CA8D906" w:rsidR="00637CF9" w:rsidRPr="001A222B" w:rsidRDefault="00637CF9" w:rsidP="00637CF9">
            <w:pPr>
              <w:jc w:val="center"/>
            </w:pPr>
            <w:r>
              <w:t>2/1</w:t>
            </w:r>
          </w:p>
        </w:tc>
        <w:tc>
          <w:tcPr>
            <w:tcW w:w="990" w:type="dxa"/>
          </w:tcPr>
          <w:p w14:paraId="5A4C1E02" w14:textId="45A9A7BC"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 xml:space="preserve">9/10 </w:t>
            </w:r>
          </w:p>
        </w:tc>
        <w:tc>
          <w:tcPr>
            <w:tcW w:w="3105" w:type="dxa"/>
          </w:tcPr>
          <w:p w14:paraId="352808E5" w14:textId="77777777" w:rsidR="00637CF9" w:rsidRPr="001A222B" w:rsidRDefault="00637CF9" w:rsidP="00637CF9">
            <w:pPr>
              <w:jc w:val="center"/>
              <w:rPr>
                <w:rFonts w:eastAsiaTheme="minorHAnsi" w:cstheme="minorBidi"/>
              </w:rPr>
            </w:pPr>
            <w:r w:rsidRPr="001A222B">
              <w:t>Опрос, анализ нормативно-правовых документов и судебной практики.</w:t>
            </w:r>
          </w:p>
        </w:tc>
      </w:tr>
      <w:tr w:rsidR="00637CF9" w:rsidRPr="001A222B" w14:paraId="388875E6" w14:textId="77777777" w:rsidTr="00637CF9">
        <w:trPr>
          <w:trHeight w:val="1713"/>
        </w:trPr>
        <w:tc>
          <w:tcPr>
            <w:tcW w:w="563" w:type="dxa"/>
            <w:shd w:val="clear" w:color="auto" w:fill="auto"/>
          </w:tcPr>
          <w:p w14:paraId="3D423314" w14:textId="77777777" w:rsidR="00637CF9" w:rsidRPr="001A222B" w:rsidRDefault="00637CF9" w:rsidP="00637CF9">
            <w:pPr>
              <w:autoSpaceDE w:val="0"/>
              <w:autoSpaceDN w:val="0"/>
              <w:adjustRightInd w:val="0"/>
              <w:spacing w:line="260" w:lineRule="exact"/>
              <w:jc w:val="center"/>
              <w:rPr>
                <w:rFonts w:eastAsiaTheme="minorHAnsi" w:cstheme="minorBidi"/>
              </w:rPr>
            </w:pPr>
            <w:r w:rsidRPr="001A222B">
              <w:rPr>
                <w:rFonts w:eastAsiaTheme="minorHAnsi" w:cstheme="minorBidi"/>
                <w:sz w:val="22"/>
                <w:szCs w:val="22"/>
              </w:rPr>
              <w:t>2</w:t>
            </w:r>
          </w:p>
        </w:tc>
        <w:tc>
          <w:tcPr>
            <w:tcW w:w="1977" w:type="dxa"/>
            <w:shd w:val="clear" w:color="auto" w:fill="auto"/>
          </w:tcPr>
          <w:p w14:paraId="2FAE687F" w14:textId="4B19E569" w:rsidR="00637CF9" w:rsidRPr="001A222B" w:rsidRDefault="00637CF9" w:rsidP="00637CF9">
            <w:pPr>
              <w:widowControl w:val="0"/>
              <w:jc w:val="both"/>
            </w:pPr>
            <w:r w:rsidRPr="00403BD7">
              <w:t xml:space="preserve">Тема </w:t>
            </w:r>
            <w:r>
              <w:t>2</w:t>
            </w:r>
            <w:r w:rsidRPr="00403BD7">
              <w:t xml:space="preserve">. </w:t>
            </w:r>
            <w:r>
              <w:t>Договоры по передаче имущества в собственность</w:t>
            </w:r>
          </w:p>
        </w:tc>
        <w:tc>
          <w:tcPr>
            <w:tcW w:w="846" w:type="dxa"/>
            <w:shd w:val="clear" w:color="auto" w:fill="auto"/>
          </w:tcPr>
          <w:p w14:paraId="50EBAEFF" w14:textId="37DC01FA" w:rsidR="00637CF9" w:rsidRPr="001A222B" w:rsidRDefault="00637CF9" w:rsidP="00637CF9">
            <w:r>
              <w:t>17/14</w:t>
            </w:r>
          </w:p>
        </w:tc>
        <w:tc>
          <w:tcPr>
            <w:tcW w:w="988" w:type="dxa"/>
            <w:shd w:val="clear" w:color="auto" w:fill="auto"/>
          </w:tcPr>
          <w:p w14:paraId="7CA544D3" w14:textId="71548F67" w:rsidR="00637CF9" w:rsidRPr="001A222B" w:rsidRDefault="00637CF9" w:rsidP="00637CF9">
            <w:pPr>
              <w:jc w:val="center"/>
            </w:pPr>
            <w:r>
              <w:t>6/2</w:t>
            </w:r>
          </w:p>
        </w:tc>
        <w:tc>
          <w:tcPr>
            <w:tcW w:w="987" w:type="dxa"/>
            <w:shd w:val="clear" w:color="auto" w:fill="auto"/>
          </w:tcPr>
          <w:p w14:paraId="6B4E4AD6" w14:textId="1C5243FF" w:rsidR="00637CF9" w:rsidRPr="001A222B" w:rsidRDefault="00637CF9" w:rsidP="00637CF9">
            <w:pPr>
              <w:jc w:val="center"/>
            </w:pPr>
            <w:r>
              <w:t>2/1</w:t>
            </w:r>
          </w:p>
        </w:tc>
        <w:tc>
          <w:tcPr>
            <w:tcW w:w="1412" w:type="dxa"/>
            <w:shd w:val="clear" w:color="auto" w:fill="auto"/>
          </w:tcPr>
          <w:p w14:paraId="3599DB12" w14:textId="7C9A003F" w:rsidR="00637CF9" w:rsidRPr="001A222B" w:rsidRDefault="00637CF9" w:rsidP="00637CF9">
            <w:pPr>
              <w:jc w:val="center"/>
            </w:pPr>
            <w:r>
              <w:t>4/1</w:t>
            </w:r>
          </w:p>
        </w:tc>
        <w:tc>
          <w:tcPr>
            <w:tcW w:w="990" w:type="dxa"/>
          </w:tcPr>
          <w:p w14:paraId="6A760798" w14:textId="6EA525F9"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11/12</w:t>
            </w:r>
          </w:p>
        </w:tc>
        <w:tc>
          <w:tcPr>
            <w:tcW w:w="3105" w:type="dxa"/>
          </w:tcPr>
          <w:p w14:paraId="4D0E4C0D" w14:textId="6F179F5A" w:rsidR="00637CF9" w:rsidRPr="001A222B" w:rsidRDefault="00637CF9" w:rsidP="00637CF9">
            <w:pPr>
              <w:jc w:val="center"/>
            </w:pPr>
            <w:r w:rsidRPr="001A222B">
              <w:t>Опрос, решение задач,  работа в малых группах, анализ судебной практики, деловая игра.</w:t>
            </w:r>
          </w:p>
        </w:tc>
      </w:tr>
      <w:tr w:rsidR="00637CF9" w:rsidRPr="001A222B" w14:paraId="409F956D" w14:textId="77777777" w:rsidTr="00637CF9">
        <w:trPr>
          <w:trHeight w:val="1605"/>
        </w:trPr>
        <w:tc>
          <w:tcPr>
            <w:tcW w:w="563" w:type="dxa"/>
            <w:shd w:val="clear" w:color="auto" w:fill="auto"/>
          </w:tcPr>
          <w:p w14:paraId="661FD6F6" w14:textId="77777777" w:rsidR="00637CF9" w:rsidRPr="001A222B" w:rsidRDefault="00637CF9" w:rsidP="00637CF9">
            <w:pPr>
              <w:autoSpaceDE w:val="0"/>
              <w:autoSpaceDN w:val="0"/>
              <w:adjustRightInd w:val="0"/>
              <w:spacing w:line="260" w:lineRule="exact"/>
              <w:jc w:val="center"/>
              <w:rPr>
                <w:rFonts w:eastAsiaTheme="minorHAnsi" w:cstheme="minorBidi"/>
              </w:rPr>
            </w:pPr>
            <w:r w:rsidRPr="001A222B">
              <w:rPr>
                <w:rFonts w:eastAsiaTheme="minorHAnsi" w:cstheme="minorBidi"/>
              </w:rPr>
              <w:t>3</w:t>
            </w:r>
          </w:p>
        </w:tc>
        <w:tc>
          <w:tcPr>
            <w:tcW w:w="1977" w:type="dxa"/>
            <w:shd w:val="clear" w:color="auto" w:fill="auto"/>
          </w:tcPr>
          <w:p w14:paraId="6E869679" w14:textId="3B82C017" w:rsidR="00637CF9" w:rsidRPr="001A222B" w:rsidRDefault="00637CF9" w:rsidP="00637CF9">
            <w:pPr>
              <w:widowControl w:val="0"/>
              <w:jc w:val="both"/>
            </w:pPr>
            <w:r w:rsidRPr="00403BD7">
              <w:t xml:space="preserve">Тема </w:t>
            </w:r>
            <w:r>
              <w:t>3</w:t>
            </w:r>
            <w:r w:rsidRPr="00403BD7">
              <w:t xml:space="preserve">. </w:t>
            </w:r>
            <w:r>
              <w:t>Договоры по передаче имущества в пользование</w:t>
            </w:r>
          </w:p>
        </w:tc>
        <w:tc>
          <w:tcPr>
            <w:tcW w:w="846" w:type="dxa"/>
            <w:shd w:val="clear" w:color="auto" w:fill="auto"/>
          </w:tcPr>
          <w:p w14:paraId="3C478A81" w14:textId="262DD695" w:rsidR="00637CF9" w:rsidRPr="001A222B" w:rsidRDefault="00637CF9" w:rsidP="00637CF9">
            <w:r>
              <w:t>13/14</w:t>
            </w:r>
          </w:p>
        </w:tc>
        <w:tc>
          <w:tcPr>
            <w:tcW w:w="988" w:type="dxa"/>
            <w:shd w:val="clear" w:color="auto" w:fill="auto"/>
          </w:tcPr>
          <w:p w14:paraId="1F995C18" w14:textId="04BE8660" w:rsidR="00637CF9" w:rsidRPr="001A222B" w:rsidRDefault="00637CF9" w:rsidP="00637CF9">
            <w:pPr>
              <w:jc w:val="center"/>
            </w:pPr>
            <w:r>
              <w:t>4/2</w:t>
            </w:r>
          </w:p>
        </w:tc>
        <w:tc>
          <w:tcPr>
            <w:tcW w:w="987" w:type="dxa"/>
            <w:shd w:val="clear" w:color="auto" w:fill="auto"/>
          </w:tcPr>
          <w:p w14:paraId="596EC767" w14:textId="1B075558" w:rsidR="00637CF9" w:rsidRPr="001A222B" w:rsidRDefault="00637CF9" w:rsidP="00637CF9">
            <w:pPr>
              <w:jc w:val="center"/>
            </w:pPr>
            <w:r>
              <w:t>2/1</w:t>
            </w:r>
          </w:p>
        </w:tc>
        <w:tc>
          <w:tcPr>
            <w:tcW w:w="1412" w:type="dxa"/>
            <w:shd w:val="clear" w:color="auto" w:fill="auto"/>
          </w:tcPr>
          <w:p w14:paraId="09E4AD96" w14:textId="6E583A2B" w:rsidR="00637CF9" w:rsidRPr="001A222B" w:rsidRDefault="00637CF9" w:rsidP="00637CF9">
            <w:pPr>
              <w:jc w:val="center"/>
            </w:pPr>
            <w:r>
              <w:t>2/1</w:t>
            </w:r>
          </w:p>
        </w:tc>
        <w:tc>
          <w:tcPr>
            <w:tcW w:w="990" w:type="dxa"/>
          </w:tcPr>
          <w:p w14:paraId="24E40DF0" w14:textId="66AD1D43"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5BF77DBD" w14:textId="784930C2" w:rsidR="00637CF9" w:rsidRPr="001A222B" w:rsidRDefault="00637CF9" w:rsidP="00637CF9">
            <w:pPr>
              <w:jc w:val="center"/>
            </w:pPr>
            <w:r w:rsidRPr="001A222B">
              <w:t>Опрос, решение задач, работа в малых группах,  анализ судебной практики.</w:t>
            </w:r>
          </w:p>
        </w:tc>
      </w:tr>
      <w:tr w:rsidR="00637CF9" w:rsidRPr="001A222B" w14:paraId="4A495FCC" w14:textId="77777777" w:rsidTr="00637CF9">
        <w:trPr>
          <w:trHeight w:val="1638"/>
        </w:trPr>
        <w:tc>
          <w:tcPr>
            <w:tcW w:w="563" w:type="dxa"/>
            <w:shd w:val="clear" w:color="auto" w:fill="auto"/>
          </w:tcPr>
          <w:p w14:paraId="4534414D" w14:textId="77777777" w:rsidR="00637CF9" w:rsidRPr="001A222B" w:rsidRDefault="00637CF9" w:rsidP="00637CF9">
            <w:pPr>
              <w:autoSpaceDE w:val="0"/>
              <w:autoSpaceDN w:val="0"/>
              <w:adjustRightInd w:val="0"/>
              <w:spacing w:line="276" w:lineRule="auto"/>
              <w:jc w:val="center"/>
              <w:rPr>
                <w:rFonts w:eastAsiaTheme="minorHAnsi" w:cstheme="minorBidi"/>
              </w:rPr>
            </w:pPr>
            <w:r w:rsidRPr="001A222B">
              <w:rPr>
                <w:rFonts w:eastAsiaTheme="minorHAnsi" w:cstheme="minorBidi"/>
              </w:rPr>
              <w:t>4</w:t>
            </w:r>
          </w:p>
        </w:tc>
        <w:tc>
          <w:tcPr>
            <w:tcW w:w="1977" w:type="dxa"/>
            <w:shd w:val="clear" w:color="auto" w:fill="auto"/>
          </w:tcPr>
          <w:p w14:paraId="00BA047D" w14:textId="22100F1E" w:rsidR="00637CF9" w:rsidRPr="001A222B" w:rsidRDefault="00637CF9" w:rsidP="00637CF9">
            <w:pPr>
              <w:widowControl w:val="0"/>
              <w:jc w:val="both"/>
              <w:rPr>
                <w:bCs/>
              </w:rPr>
            </w:pPr>
            <w:r w:rsidRPr="00403BD7">
              <w:t xml:space="preserve">Тема </w:t>
            </w:r>
            <w:r>
              <w:t>4</w:t>
            </w:r>
            <w:r w:rsidRPr="00403BD7">
              <w:t xml:space="preserve">. </w:t>
            </w:r>
            <w:r>
              <w:t>Договоры по выполнению работ</w:t>
            </w:r>
          </w:p>
        </w:tc>
        <w:tc>
          <w:tcPr>
            <w:tcW w:w="846" w:type="dxa"/>
            <w:shd w:val="clear" w:color="auto" w:fill="auto"/>
          </w:tcPr>
          <w:p w14:paraId="7B4AD6E5" w14:textId="5C078887" w:rsidR="00637CF9" w:rsidRPr="001A222B" w:rsidRDefault="002538CA" w:rsidP="00637CF9">
            <w:r>
              <w:t>13/14</w:t>
            </w:r>
          </w:p>
        </w:tc>
        <w:tc>
          <w:tcPr>
            <w:tcW w:w="988" w:type="dxa"/>
            <w:shd w:val="clear" w:color="auto" w:fill="auto"/>
          </w:tcPr>
          <w:p w14:paraId="012304D6" w14:textId="61EE5582" w:rsidR="00637CF9" w:rsidRPr="001A222B" w:rsidRDefault="00637CF9" w:rsidP="00637CF9">
            <w:pPr>
              <w:jc w:val="center"/>
            </w:pPr>
            <w:r>
              <w:t>4/</w:t>
            </w:r>
            <w:r w:rsidR="002538CA">
              <w:t>2</w:t>
            </w:r>
          </w:p>
        </w:tc>
        <w:tc>
          <w:tcPr>
            <w:tcW w:w="987" w:type="dxa"/>
            <w:shd w:val="clear" w:color="auto" w:fill="auto"/>
          </w:tcPr>
          <w:p w14:paraId="377D2523" w14:textId="0361E44B" w:rsidR="00637CF9" w:rsidRPr="001A222B" w:rsidRDefault="00637CF9" w:rsidP="00637CF9">
            <w:pPr>
              <w:jc w:val="center"/>
            </w:pPr>
            <w:r>
              <w:t>2/1</w:t>
            </w:r>
          </w:p>
        </w:tc>
        <w:tc>
          <w:tcPr>
            <w:tcW w:w="1412" w:type="dxa"/>
            <w:shd w:val="clear" w:color="auto" w:fill="auto"/>
          </w:tcPr>
          <w:p w14:paraId="57068DAD" w14:textId="49BC779C" w:rsidR="00637CF9" w:rsidRPr="001A222B" w:rsidRDefault="00637CF9" w:rsidP="00637CF9">
            <w:pPr>
              <w:jc w:val="center"/>
            </w:pPr>
            <w:r>
              <w:t>2/1</w:t>
            </w:r>
          </w:p>
        </w:tc>
        <w:tc>
          <w:tcPr>
            <w:tcW w:w="990" w:type="dxa"/>
          </w:tcPr>
          <w:p w14:paraId="3176029C" w14:textId="2C7D6379"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174EEF92" w14:textId="2AE0866D" w:rsidR="00637CF9" w:rsidRPr="001A222B" w:rsidRDefault="00637CF9" w:rsidP="00637CF9">
            <w:pPr>
              <w:jc w:val="center"/>
            </w:pPr>
            <w:r w:rsidRPr="001A222B">
              <w:t>Опрос, решение задач, работа в малых группах, анализ судебной практики, деловая игра.</w:t>
            </w:r>
          </w:p>
        </w:tc>
      </w:tr>
      <w:tr w:rsidR="00637CF9" w:rsidRPr="001A222B" w14:paraId="24D79631" w14:textId="77777777" w:rsidTr="00637CF9">
        <w:trPr>
          <w:trHeight w:val="1694"/>
        </w:trPr>
        <w:tc>
          <w:tcPr>
            <w:tcW w:w="563" w:type="dxa"/>
            <w:shd w:val="clear" w:color="auto" w:fill="auto"/>
          </w:tcPr>
          <w:p w14:paraId="7BECF1F1" w14:textId="77777777" w:rsidR="00637CF9" w:rsidRPr="001A222B" w:rsidRDefault="00637CF9" w:rsidP="00637CF9">
            <w:pPr>
              <w:autoSpaceDE w:val="0"/>
              <w:autoSpaceDN w:val="0"/>
              <w:adjustRightInd w:val="0"/>
              <w:spacing w:line="276" w:lineRule="auto"/>
              <w:jc w:val="center"/>
              <w:rPr>
                <w:rFonts w:eastAsiaTheme="minorHAnsi" w:cstheme="minorBidi"/>
              </w:rPr>
            </w:pPr>
            <w:r w:rsidRPr="001A222B">
              <w:rPr>
                <w:rFonts w:eastAsiaTheme="minorHAnsi" w:cstheme="minorBidi"/>
              </w:rPr>
              <w:t>5</w:t>
            </w:r>
          </w:p>
        </w:tc>
        <w:tc>
          <w:tcPr>
            <w:tcW w:w="1977" w:type="dxa"/>
            <w:shd w:val="clear" w:color="auto" w:fill="auto"/>
          </w:tcPr>
          <w:p w14:paraId="50931C71" w14:textId="5D20C6CA" w:rsidR="00637CF9" w:rsidRPr="001A222B" w:rsidRDefault="00637CF9" w:rsidP="00637CF9">
            <w:pPr>
              <w:widowControl w:val="0"/>
              <w:jc w:val="both"/>
              <w:rPr>
                <w:bCs/>
              </w:rPr>
            </w:pPr>
            <w:r w:rsidRPr="00403BD7">
              <w:t xml:space="preserve">Тема </w:t>
            </w:r>
            <w:r>
              <w:t>5</w:t>
            </w:r>
            <w:r w:rsidRPr="00403BD7">
              <w:t xml:space="preserve">. </w:t>
            </w:r>
            <w:r>
              <w:t>Договоры по оказанию фактических и юридических услуг</w:t>
            </w:r>
          </w:p>
        </w:tc>
        <w:tc>
          <w:tcPr>
            <w:tcW w:w="846" w:type="dxa"/>
            <w:shd w:val="clear" w:color="auto" w:fill="auto"/>
          </w:tcPr>
          <w:p w14:paraId="36B70633" w14:textId="38423FD8" w:rsidR="00637CF9" w:rsidRPr="001A222B" w:rsidRDefault="002538CA" w:rsidP="00637CF9">
            <w:r>
              <w:t>13/14</w:t>
            </w:r>
          </w:p>
        </w:tc>
        <w:tc>
          <w:tcPr>
            <w:tcW w:w="988" w:type="dxa"/>
            <w:shd w:val="clear" w:color="auto" w:fill="auto"/>
          </w:tcPr>
          <w:p w14:paraId="2675A2A1" w14:textId="1123E403" w:rsidR="00637CF9" w:rsidRPr="001A222B" w:rsidRDefault="002538CA" w:rsidP="00637CF9">
            <w:pPr>
              <w:jc w:val="center"/>
            </w:pPr>
            <w:r>
              <w:t>4/2</w:t>
            </w:r>
          </w:p>
        </w:tc>
        <w:tc>
          <w:tcPr>
            <w:tcW w:w="987" w:type="dxa"/>
            <w:shd w:val="clear" w:color="auto" w:fill="auto"/>
          </w:tcPr>
          <w:p w14:paraId="09ECB4A3" w14:textId="5D7FC41F" w:rsidR="00637CF9" w:rsidRPr="001A222B" w:rsidRDefault="00637CF9" w:rsidP="00637CF9">
            <w:pPr>
              <w:jc w:val="center"/>
            </w:pPr>
            <w:r>
              <w:t>2/1</w:t>
            </w:r>
          </w:p>
        </w:tc>
        <w:tc>
          <w:tcPr>
            <w:tcW w:w="1412" w:type="dxa"/>
            <w:shd w:val="clear" w:color="auto" w:fill="auto"/>
          </w:tcPr>
          <w:p w14:paraId="58DA82E4" w14:textId="5E457C67" w:rsidR="00637CF9" w:rsidRPr="001A222B" w:rsidRDefault="00637CF9" w:rsidP="00637CF9">
            <w:pPr>
              <w:jc w:val="center"/>
            </w:pPr>
            <w:r>
              <w:t>2/1</w:t>
            </w:r>
          </w:p>
        </w:tc>
        <w:tc>
          <w:tcPr>
            <w:tcW w:w="990" w:type="dxa"/>
          </w:tcPr>
          <w:p w14:paraId="51DC4F13" w14:textId="298C853C"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0BD27B79" w14:textId="0291D87F" w:rsidR="00637CF9" w:rsidRPr="001A222B" w:rsidRDefault="00637CF9" w:rsidP="00637CF9">
            <w:pPr>
              <w:jc w:val="center"/>
            </w:pPr>
            <w:r w:rsidRPr="001A222B">
              <w:t>Опрос, решение задач, работа в малых группах, анализ судебной практики.</w:t>
            </w:r>
          </w:p>
        </w:tc>
      </w:tr>
      <w:tr w:rsidR="00637CF9" w:rsidRPr="001A222B" w14:paraId="62C66606" w14:textId="77777777" w:rsidTr="00637CF9">
        <w:trPr>
          <w:trHeight w:val="1694"/>
        </w:trPr>
        <w:tc>
          <w:tcPr>
            <w:tcW w:w="563" w:type="dxa"/>
            <w:shd w:val="clear" w:color="auto" w:fill="auto"/>
          </w:tcPr>
          <w:p w14:paraId="5D072CBA" w14:textId="0581C1E7" w:rsidR="00637CF9" w:rsidRPr="001A222B" w:rsidRDefault="007150C1" w:rsidP="00637CF9">
            <w:pPr>
              <w:autoSpaceDE w:val="0"/>
              <w:autoSpaceDN w:val="0"/>
              <w:adjustRightInd w:val="0"/>
              <w:spacing w:line="276" w:lineRule="auto"/>
              <w:jc w:val="center"/>
              <w:rPr>
                <w:rFonts w:eastAsiaTheme="minorHAnsi" w:cstheme="minorBidi"/>
              </w:rPr>
            </w:pPr>
            <w:r>
              <w:rPr>
                <w:rFonts w:eastAsiaTheme="minorHAnsi" w:cstheme="minorBidi"/>
              </w:rPr>
              <w:lastRenderedPageBreak/>
              <w:t>6</w:t>
            </w:r>
          </w:p>
        </w:tc>
        <w:tc>
          <w:tcPr>
            <w:tcW w:w="1977" w:type="dxa"/>
            <w:shd w:val="clear" w:color="auto" w:fill="auto"/>
          </w:tcPr>
          <w:p w14:paraId="774BC30B" w14:textId="4D772BDE" w:rsidR="00637CF9" w:rsidRPr="001A222B" w:rsidRDefault="00637CF9" w:rsidP="00637CF9">
            <w:pPr>
              <w:widowControl w:val="0"/>
              <w:jc w:val="both"/>
              <w:rPr>
                <w:bCs/>
                <w:color w:val="000000"/>
              </w:rPr>
            </w:pPr>
            <w:r w:rsidRPr="00403BD7">
              <w:t xml:space="preserve">Тема </w:t>
            </w:r>
            <w:r>
              <w:t>6</w:t>
            </w:r>
            <w:r w:rsidRPr="00403BD7">
              <w:t xml:space="preserve">. </w:t>
            </w:r>
            <w:r>
              <w:t>Договоры по оказанию финансовых услуг</w:t>
            </w:r>
          </w:p>
        </w:tc>
        <w:tc>
          <w:tcPr>
            <w:tcW w:w="846" w:type="dxa"/>
            <w:shd w:val="clear" w:color="auto" w:fill="auto"/>
          </w:tcPr>
          <w:p w14:paraId="30867748" w14:textId="0EDD9519" w:rsidR="00637CF9" w:rsidRPr="001A222B" w:rsidRDefault="002538CA" w:rsidP="00637CF9">
            <w:r>
              <w:t>13/14</w:t>
            </w:r>
          </w:p>
        </w:tc>
        <w:tc>
          <w:tcPr>
            <w:tcW w:w="988" w:type="dxa"/>
            <w:shd w:val="clear" w:color="auto" w:fill="auto"/>
          </w:tcPr>
          <w:p w14:paraId="319AC96B" w14:textId="75DE075A" w:rsidR="00637CF9" w:rsidRPr="001A222B" w:rsidRDefault="002538CA" w:rsidP="00637CF9">
            <w:pPr>
              <w:jc w:val="center"/>
            </w:pPr>
            <w:r>
              <w:t>4/2</w:t>
            </w:r>
          </w:p>
        </w:tc>
        <w:tc>
          <w:tcPr>
            <w:tcW w:w="987" w:type="dxa"/>
            <w:shd w:val="clear" w:color="auto" w:fill="auto"/>
          </w:tcPr>
          <w:p w14:paraId="1A2DD38F" w14:textId="0993BFEB" w:rsidR="00637CF9" w:rsidRPr="001A222B" w:rsidRDefault="00637CF9" w:rsidP="00637CF9">
            <w:pPr>
              <w:jc w:val="center"/>
            </w:pPr>
            <w:r>
              <w:t>2/1</w:t>
            </w:r>
          </w:p>
        </w:tc>
        <w:tc>
          <w:tcPr>
            <w:tcW w:w="1412" w:type="dxa"/>
            <w:shd w:val="clear" w:color="auto" w:fill="auto"/>
          </w:tcPr>
          <w:p w14:paraId="6B19C593" w14:textId="2AC2685E" w:rsidR="00637CF9" w:rsidRPr="001A222B" w:rsidRDefault="00637CF9" w:rsidP="00637CF9">
            <w:pPr>
              <w:jc w:val="center"/>
            </w:pPr>
            <w:r>
              <w:t>2/1</w:t>
            </w:r>
          </w:p>
        </w:tc>
        <w:tc>
          <w:tcPr>
            <w:tcW w:w="990" w:type="dxa"/>
          </w:tcPr>
          <w:p w14:paraId="56BD942F" w14:textId="1CEECB49"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41EAAB9C" w14:textId="302B2BE5" w:rsidR="00637CF9" w:rsidRPr="001A222B" w:rsidRDefault="002538CA" w:rsidP="00637CF9">
            <w:pPr>
              <w:jc w:val="center"/>
            </w:pPr>
            <w:r w:rsidRPr="001A222B">
              <w:t>Опрос, решение задач, работа в малых группах, анализ судебной практики.</w:t>
            </w:r>
          </w:p>
        </w:tc>
      </w:tr>
      <w:tr w:rsidR="00637CF9" w:rsidRPr="001A222B" w14:paraId="4615106F" w14:textId="77777777" w:rsidTr="00637CF9">
        <w:trPr>
          <w:trHeight w:val="1694"/>
        </w:trPr>
        <w:tc>
          <w:tcPr>
            <w:tcW w:w="563" w:type="dxa"/>
            <w:shd w:val="clear" w:color="auto" w:fill="auto"/>
          </w:tcPr>
          <w:p w14:paraId="6593109F" w14:textId="1490FB6E" w:rsidR="00637CF9" w:rsidRPr="001A222B" w:rsidRDefault="007150C1" w:rsidP="00637CF9">
            <w:pPr>
              <w:autoSpaceDE w:val="0"/>
              <w:autoSpaceDN w:val="0"/>
              <w:adjustRightInd w:val="0"/>
              <w:spacing w:line="276" w:lineRule="auto"/>
              <w:jc w:val="center"/>
              <w:rPr>
                <w:rFonts w:eastAsiaTheme="minorHAnsi" w:cstheme="minorBidi"/>
              </w:rPr>
            </w:pPr>
            <w:r>
              <w:rPr>
                <w:rFonts w:eastAsiaTheme="minorHAnsi" w:cstheme="minorBidi"/>
              </w:rPr>
              <w:t>7</w:t>
            </w:r>
          </w:p>
        </w:tc>
        <w:tc>
          <w:tcPr>
            <w:tcW w:w="1977" w:type="dxa"/>
            <w:shd w:val="clear" w:color="auto" w:fill="auto"/>
          </w:tcPr>
          <w:p w14:paraId="55F19A72" w14:textId="6FDAC07B" w:rsidR="00637CF9" w:rsidRPr="001A222B" w:rsidRDefault="00637CF9" w:rsidP="00637CF9">
            <w:pPr>
              <w:widowControl w:val="0"/>
              <w:jc w:val="both"/>
              <w:rPr>
                <w:bCs/>
                <w:color w:val="000000"/>
              </w:rPr>
            </w:pPr>
            <w:r w:rsidRPr="00403BD7">
              <w:t xml:space="preserve">Тема </w:t>
            </w:r>
            <w:r>
              <w:t>7</w:t>
            </w:r>
            <w:r w:rsidRPr="00403BD7">
              <w:t xml:space="preserve">. </w:t>
            </w:r>
            <w:r>
              <w:t>Обязательства из договора о совместной деятельности</w:t>
            </w:r>
          </w:p>
        </w:tc>
        <w:tc>
          <w:tcPr>
            <w:tcW w:w="846" w:type="dxa"/>
            <w:shd w:val="clear" w:color="auto" w:fill="auto"/>
          </w:tcPr>
          <w:p w14:paraId="30BEFCD4" w14:textId="762DF48B" w:rsidR="00637CF9" w:rsidRPr="001A222B" w:rsidRDefault="002538CA" w:rsidP="00637CF9">
            <w:r>
              <w:t>13/14</w:t>
            </w:r>
          </w:p>
        </w:tc>
        <w:tc>
          <w:tcPr>
            <w:tcW w:w="988" w:type="dxa"/>
            <w:shd w:val="clear" w:color="auto" w:fill="auto"/>
          </w:tcPr>
          <w:p w14:paraId="29F61CB2" w14:textId="691AC77F" w:rsidR="00637CF9" w:rsidRPr="001A222B" w:rsidRDefault="002538CA" w:rsidP="00637CF9">
            <w:pPr>
              <w:jc w:val="center"/>
            </w:pPr>
            <w:r>
              <w:t>4/2</w:t>
            </w:r>
          </w:p>
        </w:tc>
        <w:tc>
          <w:tcPr>
            <w:tcW w:w="987" w:type="dxa"/>
            <w:shd w:val="clear" w:color="auto" w:fill="auto"/>
          </w:tcPr>
          <w:p w14:paraId="61B79DAC" w14:textId="1F0C4C85" w:rsidR="00637CF9" w:rsidRPr="001A222B" w:rsidRDefault="002538CA" w:rsidP="00637CF9">
            <w:pPr>
              <w:jc w:val="center"/>
            </w:pPr>
            <w:r>
              <w:t>2/1</w:t>
            </w:r>
          </w:p>
        </w:tc>
        <w:tc>
          <w:tcPr>
            <w:tcW w:w="1412" w:type="dxa"/>
            <w:shd w:val="clear" w:color="auto" w:fill="auto"/>
          </w:tcPr>
          <w:p w14:paraId="5C28B47C" w14:textId="7F2A95AB" w:rsidR="00637CF9" w:rsidRPr="001A222B" w:rsidRDefault="00637CF9" w:rsidP="00637CF9">
            <w:pPr>
              <w:jc w:val="center"/>
            </w:pPr>
            <w:r>
              <w:t>2/1</w:t>
            </w:r>
          </w:p>
        </w:tc>
        <w:tc>
          <w:tcPr>
            <w:tcW w:w="990" w:type="dxa"/>
          </w:tcPr>
          <w:p w14:paraId="20A0F38F" w14:textId="6D0CE5AB"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59AC67C0" w14:textId="033FCD09" w:rsidR="00637CF9" w:rsidRPr="001A222B" w:rsidRDefault="002538CA" w:rsidP="00637CF9">
            <w:pPr>
              <w:jc w:val="center"/>
            </w:pPr>
            <w:r w:rsidRPr="001A222B">
              <w:t>Опрос, решение задач, работа в малых группах, анализ судебной практики.</w:t>
            </w:r>
          </w:p>
        </w:tc>
      </w:tr>
      <w:tr w:rsidR="00637CF9" w:rsidRPr="001A222B" w14:paraId="04838FBD" w14:textId="77777777" w:rsidTr="00637CF9">
        <w:trPr>
          <w:trHeight w:val="1694"/>
        </w:trPr>
        <w:tc>
          <w:tcPr>
            <w:tcW w:w="563" w:type="dxa"/>
            <w:shd w:val="clear" w:color="auto" w:fill="auto"/>
          </w:tcPr>
          <w:p w14:paraId="45AF0052" w14:textId="4DB2E85C" w:rsidR="00637CF9" w:rsidRPr="001A222B" w:rsidRDefault="007150C1" w:rsidP="00637CF9">
            <w:pPr>
              <w:autoSpaceDE w:val="0"/>
              <w:autoSpaceDN w:val="0"/>
              <w:adjustRightInd w:val="0"/>
              <w:spacing w:line="276" w:lineRule="auto"/>
              <w:jc w:val="center"/>
              <w:rPr>
                <w:rFonts w:eastAsiaTheme="minorHAnsi" w:cstheme="minorBidi"/>
              </w:rPr>
            </w:pPr>
            <w:r>
              <w:rPr>
                <w:rFonts w:eastAsiaTheme="minorHAnsi" w:cstheme="minorBidi"/>
              </w:rPr>
              <w:t>8</w:t>
            </w:r>
          </w:p>
        </w:tc>
        <w:tc>
          <w:tcPr>
            <w:tcW w:w="1977" w:type="dxa"/>
            <w:shd w:val="clear" w:color="auto" w:fill="auto"/>
          </w:tcPr>
          <w:p w14:paraId="65AC1889" w14:textId="361730E9" w:rsidR="00637CF9" w:rsidRPr="001A222B" w:rsidRDefault="00637CF9" w:rsidP="00637CF9">
            <w:pPr>
              <w:widowControl w:val="0"/>
              <w:jc w:val="both"/>
              <w:rPr>
                <w:bCs/>
                <w:color w:val="000000"/>
              </w:rPr>
            </w:pPr>
            <w:r w:rsidRPr="00403BD7">
              <w:t xml:space="preserve">Тема </w:t>
            </w:r>
            <w:r>
              <w:t>8</w:t>
            </w:r>
            <w:r w:rsidRPr="00403BD7">
              <w:t xml:space="preserve">. </w:t>
            </w:r>
            <w:r>
              <w:t>Биржевые сделки. Непоименованные договоры.</w:t>
            </w:r>
          </w:p>
        </w:tc>
        <w:tc>
          <w:tcPr>
            <w:tcW w:w="846" w:type="dxa"/>
            <w:shd w:val="clear" w:color="auto" w:fill="auto"/>
          </w:tcPr>
          <w:p w14:paraId="16363C4E" w14:textId="200E202B" w:rsidR="00637CF9" w:rsidRPr="001A222B" w:rsidRDefault="002538CA" w:rsidP="00637CF9">
            <w:r>
              <w:t>13/12</w:t>
            </w:r>
          </w:p>
        </w:tc>
        <w:tc>
          <w:tcPr>
            <w:tcW w:w="988" w:type="dxa"/>
            <w:shd w:val="clear" w:color="auto" w:fill="auto"/>
          </w:tcPr>
          <w:p w14:paraId="39B42B77" w14:textId="5083FB2B" w:rsidR="00637CF9" w:rsidRPr="001A222B" w:rsidRDefault="002538CA" w:rsidP="00637CF9">
            <w:pPr>
              <w:jc w:val="center"/>
            </w:pPr>
            <w:r>
              <w:t>4/2</w:t>
            </w:r>
          </w:p>
        </w:tc>
        <w:tc>
          <w:tcPr>
            <w:tcW w:w="987" w:type="dxa"/>
            <w:shd w:val="clear" w:color="auto" w:fill="auto"/>
          </w:tcPr>
          <w:p w14:paraId="4FF457BC" w14:textId="04364802" w:rsidR="00637CF9" w:rsidRPr="001A222B" w:rsidRDefault="00637CF9" w:rsidP="00637CF9">
            <w:pPr>
              <w:jc w:val="center"/>
            </w:pPr>
            <w:r>
              <w:t>2/1</w:t>
            </w:r>
          </w:p>
        </w:tc>
        <w:tc>
          <w:tcPr>
            <w:tcW w:w="1412" w:type="dxa"/>
            <w:shd w:val="clear" w:color="auto" w:fill="auto"/>
          </w:tcPr>
          <w:p w14:paraId="6BD6A987" w14:textId="1FBCB1D1" w:rsidR="00637CF9" w:rsidRPr="001A222B" w:rsidRDefault="00637CF9" w:rsidP="00637CF9">
            <w:pPr>
              <w:jc w:val="center"/>
            </w:pPr>
            <w:r>
              <w:t>2/1</w:t>
            </w:r>
          </w:p>
        </w:tc>
        <w:tc>
          <w:tcPr>
            <w:tcW w:w="990" w:type="dxa"/>
          </w:tcPr>
          <w:p w14:paraId="25327EE7" w14:textId="31D03D63"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9/10</w:t>
            </w:r>
          </w:p>
        </w:tc>
        <w:tc>
          <w:tcPr>
            <w:tcW w:w="3105" w:type="dxa"/>
          </w:tcPr>
          <w:p w14:paraId="1D3B3C43" w14:textId="41A97869" w:rsidR="00637CF9" w:rsidRPr="001A222B" w:rsidRDefault="002538CA" w:rsidP="00637CF9">
            <w:pPr>
              <w:jc w:val="center"/>
            </w:pPr>
            <w:r w:rsidRPr="001A222B">
              <w:t>Опрос, решение задач, работа в малых группах,  анализ судебной практики.</w:t>
            </w:r>
          </w:p>
        </w:tc>
      </w:tr>
      <w:tr w:rsidR="00637CF9" w:rsidRPr="001A222B" w14:paraId="1504674E" w14:textId="77777777" w:rsidTr="00637CF9">
        <w:trPr>
          <w:trHeight w:val="740"/>
        </w:trPr>
        <w:tc>
          <w:tcPr>
            <w:tcW w:w="2540" w:type="dxa"/>
            <w:gridSpan w:val="2"/>
            <w:shd w:val="clear" w:color="auto" w:fill="auto"/>
          </w:tcPr>
          <w:p w14:paraId="3CDFC428" w14:textId="77777777" w:rsidR="00637CF9" w:rsidRPr="001A222B" w:rsidRDefault="00637CF9" w:rsidP="00637CF9">
            <w:pPr>
              <w:rPr>
                <w:b/>
                <w:color w:val="000000"/>
              </w:rPr>
            </w:pPr>
            <w:r w:rsidRPr="001A222B">
              <w:rPr>
                <w:b/>
                <w:color w:val="000000"/>
              </w:rPr>
              <w:t>В целом по</w:t>
            </w:r>
          </w:p>
          <w:p w14:paraId="6F74FECE" w14:textId="77777777" w:rsidR="00637CF9" w:rsidRPr="001A222B" w:rsidRDefault="00637CF9" w:rsidP="00637CF9">
            <w:pPr>
              <w:suppressAutoHyphens/>
              <w:autoSpaceDE w:val="0"/>
              <w:autoSpaceDN w:val="0"/>
              <w:adjustRightInd w:val="0"/>
              <w:rPr>
                <w:rFonts w:eastAsiaTheme="minorHAnsi" w:cstheme="minorBidi"/>
                <w:b/>
              </w:rPr>
            </w:pPr>
            <w:r w:rsidRPr="001A222B">
              <w:rPr>
                <w:b/>
                <w:color w:val="000000"/>
              </w:rPr>
              <w:t>дисциплине</w:t>
            </w:r>
          </w:p>
        </w:tc>
        <w:tc>
          <w:tcPr>
            <w:tcW w:w="846" w:type="dxa"/>
            <w:shd w:val="clear" w:color="auto" w:fill="auto"/>
          </w:tcPr>
          <w:p w14:paraId="76602197" w14:textId="3803C582"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108</w:t>
            </w:r>
            <w:r w:rsidRPr="001A222B">
              <w:rPr>
                <w:rFonts w:eastAsiaTheme="minorHAnsi" w:cstheme="minorBidi"/>
                <w:b/>
              </w:rPr>
              <w:t>/</w:t>
            </w:r>
          </w:p>
          <w:p w14:paraId="60F58854" w14:textId="2D6B9706"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108</w:t>
            </w:r>
          </w:p>
        </w:tc>
        <w:tc>
          <w:tcPr>
            <w:tcW w:w="988" w:type="dxa"/>
            <w:shd w:val="clear" w:color="auto" w:fill="auto"/>
          </w:tcPr>
          <w:p w14:paraId="1BB39F19" w14:textId="4E60A7CD" w:rsidR="00637CF9" w:rsidRDefault="00637CF9" w:rsidP="00637CF9">
            <w:pPr>
              <w:autoSpaceDE w:val="0"/>
              <w:autoSpaceDN w:val="0"/>
              <w:adjustRightInd w:val="0"/>
              <w:jc w:val="center"/>
              <w:rPr>
                <w:rFonts w:eastAsiaTheme="minorHAnsi" w:cstheme="minorBidi"/>
                <w:b/>
              </w:rPr>
            </w:pPr>
            <w:r>
              <w:rPr>
                <w:rFonts w:eastAsiaTheme="minorHAnsi" w:cstheme="minorBidi"/>
                <w:b/>
              </w:rPr>
              <w:t>34</w:t>
            </w:r>
            <w:r w:rsidRPr="001A222B">
              <w:rPr>
                <w:rFonts w:eastAsiaTheme="minorHAnsi" w:cstheme="minorBidi"/>
                <w:b/>
              </w:rPr>
              <w:t xml:space="preserve">/ </w:t>
            </w:r>
          </w:p>
          <w:p w14:paraId="467BDCB3" w14:textId="4F0C8FD7"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16</w:t>
            </w:r>
          </w:p>
        </w:tc>
        <w:tc>
          <w:tcPr>
            <w:tcW w:w="987" w:type="dxa"/>
            <w:shd w:val="clear" w:color="auto" w:fill="auto"/>
          </w:tcPr>
          <w:p w14:paraId="18CEA53B" w14:textId="29F8736D" w:rsidR="00637CF9" w:rsidRPr="001A222B" w:rsidRDefault="00637CF9" w:rsidP="00637CF9">
            <w:pPr>
              <w:autoSpaceDE w:val="0"/>
              <w:autoSpaceDN w:val="0"/>
              <w:adjustRightInd w:val="0"/>
              <w:jc w:val="center"/>
              <w:rPr>
                <w:rFonts w:eastAsiaTheme="minorHAnsi" w:cstheme="minorBidi"/>
                <w:b/>
              </w:rPr>
            </w:pPr>
            <w:r w:rsidRPr="001A222B">
              <w:rPr>
                <w:rFonts w:eastAsiaTheme="minorHAnsi" w:cstheme="minorBidi"/>
                <w:b/>
              </w:rPr>
              <w:t xml:space="preserve">16/ </w:t>
            </w:r>
          </w:p>
          <w:p w14:paraId="4AA598FB" w14:textId="36567078"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8</w:t>
            </w:r>
          </w:p>
          <w:p w14:paraId="4DEAB923" w14:textId="77777777" w:rsidR="00637CF9" w:rsidRPr="001A222B" w:rsidRDefault="00637CF9" w:rsidP="00637CF9">
            <w:pPr>
              <w:autoSpaceDE w:val="0"/>
              <w:autoSpaceDN w:val="0"/>
              <w:adjustRightInd w:val="0"/>
              <w:rPr>
                <w:rFonts w:eastAsiaTheme="minorHAnsi" w:cstheme="minorBidi"/>
                <w:b/>
              </w:rPr>
            </w:pPr>
          </w:p>
        </w:tc>
        <w:tc>
          <w:tcPr>
            <w:tcW w:w="1412" w:type="dxa"/>
            <w:shd w:val="clear" w:color="auto" w:fill="auto"/>
          </w:tcPr>
          <w:p w14:paraId="40CD5965" w14:textId="5056C2E2"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18</w:t>
            </w:r>
            <w:r w:rsidRPr="001A222B">
              <w:rPr>
                <w:rFonts w:eastAsiaTheme="minorHAnsi" w:cstheme="minorBidi"/>
                <w:b/>
              </w:rPr>
              <w:t>/</w:t>
            </w:r>
          </w:p>
          <w:p w14:paraId="20EB3DD4" w14:textId="4921C26E"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8</w:t>
            </w:r>
          </w:p>
        </w:tc>
        <w:tc>
          <w:tcPr>
            <w:tcW w:w="990" w:type="dxa"/>
          </w:tcPr>
          <w:p w14:paraId="7BAFA216" w14:textId="60BBA9BD"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74</w:t>
            </w:r>
            <w:r w:rsidRPr="001A222B">
              <w:rPr>
                <w:rFonts w:eastAsiaTheme="minorHAnsi" w:cstheme="minorBidi"/>
                <w:b/>
              </w:rPr>
              <w:t xml:space="preserve">/ </w:t>
            </w:r>
          </w:p>
          <w:p w14:paraId="1BEA2F6A" w14:textId="2A5838DE"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92</w:t>
            </w:r>
          </w:p>
        </w:tc>
        <w:tc>
          <w:tcPr>
            <w:tcW w:w="3105" w:type="dxa"/>
          </w:tcPr>
          <w:p w14:paraId="1408146D" w14:textId="74A2DB07" w:rsidR="00637CF9" w:rsidRPr="001A222B" w:rsidRDefault="00637CF9" w:rsidP="00637CF9">
            <w:pPr>
              <w:autoSpaceDE w:val="0"/>
              <w:autoSpaceDN w:val="0"/>
              <w:adjustRightInd w:val="0"/>
              <w:ind w:right="-101" w:hanging="101"/>
              <w:jc w:val="center"/>
              <w:rPr>
                <w:rFonts w:eastAsiaTheme="minorHAnsi" w:cstheme="minorBidi"/>
                <w:b/>
              </w:rPr>
            </w:pPr>
            <w:r>
              <w:rPr>
                <w:rFonts w:eastAsiaTheme="minorHAnsi" w:cstheme="minorBidi"/>
                <w:b/>
              </w:rPr>
              <w:t>Контрольная работа</w:t>
            </w:r>
          </w:p>
        </w:tc>
      </w:tr>
      <w:tr w:rsidR="00637CF9" w:rsidRPr="001A222B" w14:paraId="20773C0D" w14:textId="77777777" w:rsidTr="00637CF9">
        <w:trPr>
          <w:trHeight w:val="645"/>
        </w:trPr>
        <w:tc>
          <w:tcPr>
            <w:tcW w:w="2540" w:type="dxa"/>
            <w:gridSpan w:val="2"/>
            <w:shd w:val="clear" w:color="auto" w:fill="auto"/>
          </w:tcPr>
          <w:p w14:paraId="64FBCD50" w14:textId="77777777" w:rsidR="00637CF9" w:rsidRPr="001A222B" w:rsidRDefault="00637CF9" w:rsidP="00637CF9">
            <w:pPr>
              <w:suppressAutoHyphens/>
              <w:autoSpaceDE w:val="0"/>
              <w:autoSpaceDN w:val="0"/>
              <w:adjustRightInd w:val="0"/>
              <w:rPr>
                <w:rFonts w:eastAsiaTheme="minorHAnsi" w:cstheme="minorBidi"/>
                <w:b/>
              </w:rPr>
            </w:pPr>
            <w:r w:rsidRPr="001A222B">
              <w:rPr>
                <w:b/>
                <w:color w:val="000000"/>
              </w:rPr>
              <w:t>Итого в %</w:t>
            </w:r>
          </w:p>
        </w:tc>
        <w:tc>
          <w:tcPr>
            <w:tcW w:w="846" w:type="dxa"/>
            <w:shd w:val="clear" w:color="auto" w:fill="auto"/>
          </w:tcPr>
          <w:p w14:paraId="2B0055D3" w14:textId="77777777" w:rsidR="00637CF9" w:rsidRPr="001A222B" w:rsidRDefault="00637CF9" w:rsidP="00637CF9">
            <w:pPr>
              <w:autoSpaceDE w:val="0"/>
              <w:autoSpaceDN w:val="0"/>
              <w:adjustRightInd w:val="0"/>
              <w:jc w:val="center"/>
              <w:rPr>
                <w:rFonts w:eastAsiaTheme="minorHAnsi" w:cstheme="minorBidi"/>
                <w:b/>
              </w:rPr>
            </w:pPr>
          </w:p>
        </w:tc>
        <w:tc>
          <w:tcPr>
            <w:tcW w:w="988" w:type="dxa"/>
            <w:shd w:val="clear" w:color="auto" w:fill="auto"/>
          </w:tcPr>
          <w:p w14:paraId="1D791E28" w14:textId="7AC57887" w:rsidR="00637CF9" w:rsidRDefault="00637CF9" w:rsidP="00637CF9">
            <w:pPr>
              <w:autoSpaceDE w:val="0"/>
              <w:autoSpaceDN w:val="0"/>
              <w:adjustRightInd w:val="0"/>
              <w:jc w:val="center"/>
              <w:rPr>
                <w:rFonts w:eastAsiaTheme="minorHAnsi" w:cstheme="minorBidi"/>
                <w:b/>
              </w:rPr>
            </w:pPr>
            <w:r w:rsidRPr="001A222B">
              <w:rPr>
                <w:rFonts w:eastAsiaTheme="minorHAnsi" w:cstheme="minorBidi"/>
                <w:b/>
              </w:rPr>
              <w:t>3</w:t>
            </w:r>
            <w:r>
              <w:rPr>
                <w:rFonts w:eastAsiaTheme="minorHAnsi" w:cstheme="minorBidi"/>
                <w:b/>
              </w:rPr>
              <w:t>1/</w:t>
            </w:r>
          </w:p>
          <w:p w14:paraId="2B11809A" w14:textId="00D6B73F" w:rsidR="00637CF9" w:rsidRDefault="00637CF9" w:rsidP="00637CF9">
            <w:pPr>
              <w:autoSpaceDE w:val="0"/>
              <w:autoSpaceDN w:val="0"/>
              <w:adjustRightInd w:val="0"/>
              <w:jc w:val="center"/>
              <w:rPr>
                <w:rFonts w:eastAsiaTheme="minorHAnsi" w:cstheme="minorBidi"/>
                <w:b/>
              </w:rPr>
            </w:pPr>
            <w:r>
              <w:rPr>
                <w:rFonts w:eastAsiaTheme="minorHAnsi" w:cstheme="minorBidi"/>
                <w:b/>
              </w:rPr>
              <w:t>15</w:t>
            </w:r>
          </w:p>
          <w:p w14:paraId="46E9385F" w14:textId="35C9E594" w:rsidR="00637CF9" w:rsidRPr="001A222B" w:rsidRDefault="00637CF9" w:rsidP="00637CF9">
            <w:pPr>
              <w:autoSpaceDE w:val="0"/>
              <w:autoSpaceDN w:val="0"/>
              <w:adjustRightInd w:val="0"/>
              <w:jc w:val="center"/>
              <w:rPr>
                <w:rFonts w:eastAsiaTheme="minorHAnsi" w:cstheme="minorBidi"/>
                <w:b/>
              </w:rPr>
            </w:pPr>
          </w:p>
        </w:tc>
        <w:tc>
          <w:tcPr>
            <w:tcW w:w="987" w:type="dxa"/>
            <w:shd w:val="clear" w:color="auto" w:fill="auto"/>
          </w:tcPr>
          <w:p w14:paraId="367406F8" w14:textId="02B5EDD1"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47</w:t>
            </w:r>
            <w:r w:rsidR="00637CF9" w:rsidRPr="003C2271">
              <w:rPr>
                <w:rFonts w:eastAsiaTheme="minorHAnsi" w:cstheme="minorBidi"/>
                <w:b/>
              </w:rPr>
              <w:t>/</w:t>
            </w:r>
          </w:p>
          <w:p w14:paraId="7C24819B" w14:textId="07D528CD"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50</w:t>
            </w:r>
          </w:p>
        </w:tc>
        <w:tc>
          <w:tcPr>
            <w:tcW w:w="1412" w:type="dxa"/>
            <w:shd w:val="clear" w:color="auto" w:fill="auto"/>
          </w:tcPr>
          <w:p w14:paraId="4F622AFB" w14:textId="2613B5C3"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53</w:t>
            </w:r>
            <w:r w:rsidR="00637CF9" w:rsidRPr="003C2271">
              <w:rPr>
                <w:rFonts w:eastAsiaTheme="minorHAnsi" w:cstheme="minorBidi"/>
                <w:b/>
              </w:rPr>
              <w:t>/</w:t>
            </w:r>
          </w:p>
          <w:p w14:paraId="1F8D0322" w14:textId="1487ABA1"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50</w:t>
            </w:r>
          </w:p>
        </w:tc>
        <w:tc>
          <w:tcPr>
            <w:tcW w:w="990" w:type="dxa"/>
            <w:shd w:val="clear" w:color="auto" w:fill="auto"/>
          </w:tcPr>
          <w:p w14:paraId="133D7D3B" w14:textId="4A8D6452" w:rsidR="00637CF9" w:rsidRDefault="00637CF9" w:rsidP="00637CF9">
            <w:pPr>
              <w:autoSpaceDE w:val="0"/>
              <w:autoSpaceDN w:val="0"/>
              <w:adjustRightInd w:val="0"/>
              <w:jc w:val="center"/>
              <w:rPr>
                <w:rFonts w:eastAsiaTheme="minorHAnsi" w:cstheme="minorBidi"/>
                <w:b/>
              </w:rPr>
            </w:pPr>
            <w:r>
              <w:rPr>
                <w:rFonts w:eastAsiaTheme="minorHAnsi" w:cstheme="minorBidi"/>
                <w:b/>
              </w:rPr>
              <w:t>69/</w:t>
            </w:r>
          </w:p>
          <w:p w14:paraId="7FBDF182" w14:textId="2F52E0A0"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85</w:t>
            </w:r>
          </w:p>
        </w:tc>
        <w:tc>
          <w:tcPr>
            <w:tcW w:w="3105" w:type="dxa"/>
          </w:tcPr>
          <w:p w14:paraId="34E71757" w14:textId="77777777" w:rsidR="00637CF9" w:rsidRPr="001A222B" w:rsidRDefault="00637CF9" w:rsidP="00637CF9">
            <w:pPr>
              <w:autoSpaceDE w:val="0"/>
              <w:autoSpaceDN w:val="0"/>
              <w:adjustRightInd w:val="0"/>
              <w:jc w:val="center"/>
              <w:rPr>
                <w:rFonts w:eastAsiaTheme="minorHAnsi" w:cstheme="minorBidi"/>
                <w:b/>
              </w:rPr>
            </w:pPr>
          </w:p>
        </w:tc>
      </w:tr>
    </w:tbl>
    <w:p w14:paraId="1947713A" w14:textId="77777777" w:rsidR="002B7E0C" w:rsidRPr="001A222B" w:rsidRDefault="002B7E0C" w:rsidP="002B7E0C">
      <w:pPr>
        <w:spacing w:line="276" w:lineRule="auto"/>
        <w:contextualSpacing/>
        <w:rPr>
          <w:rFonts w:eastAsiaTheme="minorHAnsi" w:cstheme="minorBidi"/>
          <w:b/>
          <w:sz w:val="28"/>
        </w:rPr>
      </w:pPr>
    </w:p>
    <w:p w14:paraId="61902B93" w14:textId="77777777" w:rsidR="00CA6017" w:rsidRPr="001A222B" w:rsidRDefault="00CA6017" w:rsidP="00CA6017">
      <w:pPr>
        <w:spacing w:line="276" w:lineRule="auto"/>
        <w:contextualSpacing/>
        <w:rPr>
          <w:rFonts w:eastAsiaTheme="minorHAnsi" w:cstheme="minorBidi"/>
          <w:b/>
          <w:sz w:val="28"/>
        </w:rPr>
      </w:pPr>
    </w:p>
    <w:p w14:paraId="4745EC16" w14:textId="77777777" w:rsidR="00FC236B" w:rsidRPr="001A222B" w:rsidRDefault="00FC236B" w:rsidP="00FC236B">
      <w:pPr>
        <w:pStyle w:val="afb"/>
        <w:ind w:firstLine="709"/>
        <w:jc w:val="both"/>
        <w:rPr>
          <w:szCs w:val="28"/>
        </w:rPr>
      </w:pPr>
      <w:r w:rsidRPr="001A222B">
        <w:rPr>
          <w:szCs w:val="28"/>
        </w:rPr>
        <w:t>5.3. Содержание семинаров и практических занятий</w:t>
      </w:r>
    </w:p>
    <w:p w14:paraId="607EE307" w14:textId="77777777" w:rsidR="00D776E7" w:rsidRPr="001A222B" w:rsidRDefault="00D776E7" w:rsidP="00D776E7">
      <w:pPr>
        <w:spacing w:line="276" w:lineRule="auto"/>
        <w:contextualSpacing/>
        <w:rPr>
          <w:rFonts w:eastAsiaTheme="minorHAnsi" w:cstheme="minorBidi"/>
          <w:b/>
          <w:sz w:val="28"/>
        </w:rPr>
      </w:pPr>
    </w:p>
    <w:tbl>
      <w:tblPr>
        <w:tblStyle w:val="a3"/>
        <w:tblW w:w="10915" w:type="dxa"/>
        <w:tblInd w:w="-572" w:type="dxa"/>
        <w:tblLayout w:type="fixed"/>
        <w:tblLook w:val="04A0" w:firstRow="1" w:lastRow="0" w:firstColumn="1" w:lastColumn="0" w:noHBand="0" w:noVBand="1"/>
      </w:tblPr>
      <w:tblGrid>
        <w:gridCol w:w="2268"/>
        <w:gridCol w:w="6492"/>
        <w:gridCol w:w="2155"/>
      </w:tblGrid>
      <w:tr w:rsidR="00FA7189" w:rsidRPr="001A222B" w14:paraId="7BF7B65D" w14:textId="77777777" w:rsidTr="007150C1">
        <w:tc>
          <w:tcPr>
            <w:tcW w:w="2268" w:type="dxa"/>
            <w:vAlign w:val="center"/>
          </w:tcPr>
          <w:p w14:paraId="7ED877FA" w14:textId="77777777" w:rsidR="00FA7189" w:rsidRPr="001A222B" w:rsidRDefault="00FA7189" w:rsidP="00592D83">
            <w:pPr>
              <w:jc w:val="center"/>
              <w:rPr>
                <w:b/>
              </w:rPr>
            </w:pPr>
            <w:r w:rsidRPr="001A222B">
              <w:rPr>
                <w:b/>
              </w:rPr>
              <w:t>Наименование темы (раздела  дисциплины)</w:t>
            </w:r>
          </w:p>
        </w:tc>
        <w:tc>
          <w:tcPr>
            <w:tcW w:w="6492" w:type="dxa"/>
            <w:vAlign w:val="center"/>
          </w:tcPr>
          <w:p w14:paraId="517FBC5D" w14:textId="77777777" w:rsidR="00FA7189" w:rsidRPr="001A222B" w:rsidRDefault="002B1556" w:rsidP="00FC236B">
            <w:pPr>
              <w:jc w:val="center"/>
              <w:rPr>
                <w:b/>
              </w:rPr>
            </w:pPr>
            <w:r w:rsidRPr="001A222B">
              <w:rPr>
                <w:b/>
              </w:rPr>
              <w:t xml:space="preserve">Перечень вопросов для обсуждения на семинарских, практических занятиях, рекомендуемые источники из разделов 8,9 </w:t>
            </w:r>
          </w:p>
        </w:tc>
        <w:tc>
          <w:tcPr>
            <w:tcW w:w="2155" w:type="dxa"/>
            <w:vAlign w:val="center"/>
          </w:tcPr>
          <w:p w14:paraId="2C6A1015" w14:textId="77777777" w:rsidR="00FA7189" w:rsidRPr="001A222B" w:rsidRDefault="00FA7189" w:rsidP="00592D83">
            <w:pPr>
              <w:jc w:val="center"/>
              <w:rPr>
                <w:b/>
              </w:rPr>
            </w:pPr>
            <w:r w:rsidRPr="001A222B">
              <w:rPr>
                <w:b/>
              </w:rPr>
              <w:t>Формы проведения занятий</w:t>
            </w:r>
          </w:p>
        </w:tc>
      </w:tr>
      <w:tr w:rsidR="002538CA" w:rsidRPr="001A222B" w14:paraId="04B181BF" w14:textId="77777777" w:rsidTr="007150C1">
        <w:tc>
          <w:tcPr>
            <w:tcW w:w="2268" w:type="dxa"/>
          </w:tcPr>
          <w:p w14:paraId="691C0B96" w14:textId="6E030D55" w:rsidR="002538CA" w:rsidRPr="001A222B" w:rsidRDefault="002538CA" w:rsidP="002538CA">
            <w:pPr>
              <w:widowControl w:val="0"/>
              <w:jc w:val="both"/>
            </w:pPr>
            <w:bookmarkStart w:id="3" w:name="_Hlk133924147"/>
            <w:r>
              <w:t>Тема 1. Общие положения о договоре</w:t>
            </w:r>
          </w:p>
        </w:tc>
        <w:tc>
          <w:tcPr>
            <w:tcW w:w="6492" w:type="dxa"/>
            <w:vAlign w:val="center"/>
          </w:tcPr>
          <w:p w14:paraId="36EA8D18" w14:textId="61E0C137" w:rsidR="002538CA" w:rsidRPr="001A222B" w:rsidRDefault="002538CA" w:rsidP="002538CA">
            <w:pPr>
              <w:shd w:val="clear" w:color="auto" w:fill="FFFFFF"/>
              <w:jc w:val="both"/>
              <w:rPr>
                <w:b/>
                <w:color w:val="000000"/>
              </w:rPr>
            </w:pPr>
            <w:r>
              <w:t xml:space="preserve">Понятие гражданско-правового договора и его правовое и экономическое значение. Принцип свободы договора.  Условия действительности договора. Виды договоров и их классификация. Содержание договора. Виды существенных условий договора. Порядок заключения договора, основные стадии его заключения. Основания для заключения договора в обязательном порядке.  Заключение договора на торгах. Изменение и расторжение договора: основания, порядок и последствия. </w:t>
            </w:r>
            <w:r w:rsidRPr="001A222B">
              <w:rPr>
                <w:b/>
                <w:color w:val="000000"/>
              </w:rPr>
              <w:t xml:space="preserve">Рекомендуемые источники </w:t>
            </w:r>
          </w:p>
          <w:p w14:paraId="5F33A962" w14:textId="7947B915" w:rsidR="002538CA" w:rsidRPr="001A222B" w:rsidRDefault="002538CA" w:rsidP="002538CA">
            <w:pPr>
              <w:shd w:val="clear" w:color="auto" w:fill="FFFFFF"/>
              <w:jc w:val="both"/>
              <w:rPr>
                <w:b/>
                <w:color w:val="000000"/>
              </w:rPr>
            </w:pPr>
            <w:r w:rsidRPr="001A222B">
              <w:rPr>
                <w:b/>
                <w:color w:val="000000"/>
              </w:rPr>
              <w:t>из раздела 8:</w:t>
            </w:r>
            <w:r w:rsidRPr="001A222B">
              <w:rPr>
                <w:color w:val="000000"/>
              </w:rPr>
              <w:t xml:space="preserve"> 1, 3,5,7,8</w:t>
            </w:r>
            <w:r w:rsidR="00AC5B7E">
              <w:rPr>
                <w:color w:val="000000"/>
              </w:rPr>
              <w:t xml:space="preserve">, 9, </w:t>
            </w:r>
            <w:r w:rsidRPr="001A222B">
              <w:rPr>
                <w:color w:val="000000"/>
              </w:rPr>
              <w:t>10,12.</w:t>
            </w:r>
          </w:p>
          <w:p w14:paraId="5BF6025F" w14:textId="5D270656" w:rsidR="002538CA" w:rsidRPr="001A222B" w:rsidRDefault="002538CA" w:rsidP="002538CA">
            <w:pPr>
              <w:shd w:val="clear" w:color="auto" w:fill="FFFFFF"/>
              <w:jc w:val="both"/>
              <w:rPr>
                <w:color w:val="000000"/>
              </w:rPr>
            </w:pPr>
            <w:r w:rsidRPr="001A222B">
              <w:rPr>
                <w:b/>
                <w:color w:val="000000"/>
              </w:rPr>
              <w:t>из раздела 9:</w:t>
            </w:r>
            <w:r w:rsidRPr="001A222B">
              <w:rPr>
                <w:color w:val="000000"/>
              </w:rPr>
              <w:t xml:space="preserve"> 1, </w:t>
            </w:r>
            <w:r w:rsidRPr="001A222B">
              <w:t>2, 3.</w:t>
            </w:r>
          </w:p>
          <w:p w14:paraId="07C5D453" w14:textId="5C449C58" w:rsidR="002538CA" w:rsidRPr="001A222B" w:rsidRDefault="002538CA" w:rsidP="002538CA">
            <w:pPr>
              <w:shd w:val="clear" w:color="auto" w:fill="FFFFFF"/>
              <w:jc w:val="both"/>
              <w:rPr>
                <w:color w:val="000000"/>
              </w:rPr>
            </w:pPr>
          </w:p>
        </w:tc>
        <w:tc>
          <w:tcPr>
            <w:tcW w:w="2155" w:type="dxa"/>
          </w:tcPr>
          <w:p w14:paraId="4B6F3783" w14:textId="02B7D50C" w:rsidR="002538CA" w:rsidRPr="001A222B" w:rsidRDefault="002538CA" w:rsidP="002538CA">
            <w:pPr>
              <w:rPr>
                <w:rFonts w:eastAsiaTheme="minorHAnsi"/>
              </w:rPr>
            </w:pPr>
            <w:r w:rsidRPr="001A222B">
              <w:t>Опрос, анализ нормативно-правовых документов и судебной практики.</w:t>
            </w:r>
          </w:p>
        </w:tc>
      </w:tr>
      <w:tr w:rsidR="002538CA" w:rsidRPr="001A222B" w14:paraId="7A9C9B13" w14:textId="77777777" w:rsidTr="007150C1">
        <w:tc>
          <w:tcPr>
            <w:tcW w:w="2268" w:type="dxa"/>
          </w:tcPr>
          <w:p w14:paraId="28CB381B" w14:textId="0623580A" w:rsidR="002538CA" w:rsidRPr="001A222B" w:rsidRDefault="002538CA" w:rsidP="002538CA">
            <w:pPr>
              <w:widowControl w:val="0"/>
              <w:jc w:val="both"/>
            </w:pPr>
            <w:r w:rsidRPr="00403BD7">
              <w:t xml:space="preserve">Тема </w:t>
            </w:r>
            <w:r>
              <w:t>2</w:t>
            </w:r>
            <w:r w:rsidRPr="00403BD7">
              <w:t xml:space="preserve">. </w:t>
            </w:r>
            <w:r>
              <w:t>Договоры по передаче имущества в собственность</w:t>
            </w:r>
          </w:p>
        </w:tc>
        <w:tc>
          <w:tcPr>
            <w:tcW w:w="6492" w:type="dxa"/>
            <w:vAlign w:val="center"/>
          </w:tcPr>
          <w:p w14:paraId="77AA2626" w14:textId="77777777" w:rsidR="002538CA" w:rsidRDefault="002538CA" w:rsidP="002538CA">
            <w:pPr>
              <w:shd w:val="clear" w:color="auto" w:fill="FFFFFF"/>
              <w:jc w:val="both"/>
            </w:pPr>
            <w:r>
              <w:t xml:space="preserve">Форма и момент заключения договора купли-продажи. Содержание договора купли-продажи товаров. Обязанность продавца передать товар: в надлежащий срок; надлежащего качества; в надлежащем ассортименте; в надлежащем количестве; в надлежащей комплектности; в надлежащей таре и упаковке; свободным от прав третьих лиц. Момент исполнения обязанности продавца передать товар. Момент </w:t>
            </w:r>
            <w:r>
              <w:lastRenderedPageBreak/>
              <w:t>перехода права собственности, риска случайной гибели или повреждения товара. Проверка качества и количества товара. Гарантия качества и срок годности товара. Права покупателя в случае неисполнения или ненадлежащего исполнения продавцом обязанности передать товар. Основные отличия договора мены от договора купли-</w:t>
            </w:r>
            <w:proofErr w:type="gramStart"/>
            <w:r>
              <w:t>продажи  Могут</w:t>
            </w:r>
            <w:proofErr w:type="gramEnd"/>
            <w:r>
              <w:t xml:space="preserve"> ли служить объектом договора мены имущественные права? Каковы формы и виды договора дарения? Чем характеризуется институт отмены дарения? Чем он отличается от института отказа от исполнения договора дарения? Особенности института пожертвования. Что понимается под рентой? Какие лица могут выступать в качестве сторон рентного обязательства? Какие объекты могут передаваться плательщику ренты при заключении договора ренты? В чем различие между постоянной рентой, пожизненной рентой и договором пожизненного содержания с иждивением? Какой из видов рентного обязательства является </w:t>
            </w:r>
            <w:proofErr w:type="spellStart"/>
            <w:r>
              <w:t>алеаторным</w:t>
            </w:r>
            <w:proofErr w:type="spellEnd"/>
            <w:r>
              <w:t xml:space="preserve">? </w:t>
            </w:r>
          </w:p>
          <w:p w14:paraId="48D7CA5E" w14:textId="7851DD77" w:rsidR="002538CA" w:rsidRPr="001A222B" w:rsidRDefault="002538CA" w:rsidP="002538CA">
            <w:pPr>
              <w:shd w:val="clear" w:color="auto" w:fill="FFFFFF"/>
              <w:jc w:val="both"/>
              <w:rPr>
                <w:b/>
                <w:color w:val="000000"/>
              </w:rPr>
            </w:pPr>
            <w:r w:rsidRPr="001A222B">
              <w:rPr>
                <w:b/>
                <w:color w:val="000000"/>
              </w:rPr>
              <w:t xml:space="preserve">Рекомендуемые источники </w:t>
            </w:r>
          </w:p>
          <w:p w14:paraId="197B4939" w14:textId="26393260" w:rsidR="002538CA" w:rsidRPr="001A222B" w:rsidRDefault="002538CA" w:rsidP="002538CA">
            <w:pPr>
              <w:shd w:val="clear" w:color="auto" w:fill="FFFFFF"/>
              <w:jc w:val="both"/>
              <w:rPr>
                <w:color w:val="000000"/>
              </w:rPr>
            </w:pPr>
            <w:r w:rsidRPr="001A222B">
              <w:rPr>
                <w:b/>
                <w:color w:val="000000"/>
              </w:rPr>
              <w:t>из раздела 8:</w:t>
            </w:r>
            <w:r w:rsidRPr="001A222B">
              <w:rPr>
                <w:color w:val="000000"/>
              </w:rPr>
              <w:t xml:space="preserve"> 1, 2,3,6,7,9,10</w:t>
            </w:r>
            <w:r>
              <w:rPr>
                <w:color w:val="000000"/>
              </w:rPr>
              <w:t>, 11</w:t>
            </w:r>
            <w:r w:rsidRPr="001A222B">
              <w:rPr>
                <w:color w:val="000000"/>
              </w:rPr>
              <w:t>.</w:t>
            </w:r>
          </w:p>
          <w:p w14:paraId="29B4D7B7" w14:textId="77777777" w:rsidR="002538CA" w:rsidRPr="001A222B" w:rsidRDefault="002538CA" w:rsidP="002538CA">
            <w:pPr>
              <w:jc w:val="both"/>
            </w:pPr>
            <w:r w:rsidRPr="001A222B">
              <w:rPr>
                <w:b/>
                <w:color w:val="000000"/>
              </w:rPr>
              <w:t>из раздела 9:</w:t>
            </w:r>
            <w:r w:rsidRPr="001A222B">
              <w:rPr>
                <w:color w:val="000000"/>
              </w:rPr>
              <w:t xml:space="preserve"> </w:t>
            </w:r>
            <w:r w:rsidRPr="001A222B">
              <w:t>1, 4, 5.</w:t>
            </w:r>
          </w:p>
          <w:p w14:paraId="19C45050" w14:textId="77777777" w:rsidR="002538CA" w:rsidRPr="001A222B" w:rsidRDefault="002538CA" w:rsidP="002538CA">
            <w:pPr>
              <w:jc w:val="both"/>
            </w:pPr>
          </w:p>
        </w:tc>
        <w:tc>
          <w:tcPr>
            <w:tcW w:w="2155" w:type="dxa"/>
          </w:tcPr>
          <w:p w14:paraId="1B49D5D2" w14:textId="123DA379" w:rsidR="002538CA" w:rsidRPr="001A222B" w:rsidRDefault="002538CA" w:rsidP="002538CA">
            <w:r w:rsidRPr="001A222B">
              <w:lastRenderedPageBreak/>
              <w:t>Опрос, ре</w:t>
            </w:r>
            <w:r w:rsidR="00593413">
              <w:t>шение задач</w:t>
            </w:r>
            <w:r w:rsidRPr="001A222B">
              <w:t>, работа в малых группах, анализ судебной практики, деловая игра.</w:t>
            </w:r>
          </w:p>
        </w:tc>
      </w:tr>
      <w:tr w:rsidR="002538CA" w:rsidRPr="001A222B" w14:paraId="47563C72" w14:textId="77777777" w:rsidTr="007150C1">
        <w:tc>
          <w:tcPr>
            <w:tcW w:w="2268" w:type="dxa"/>
          </w:tcPr>
          <w:p w14:paraId="64F6142C" w14:textId="14F52950" w:rsidR="002538CA" w:rsidRPr="001A222B" w:rsidRDefault="002538CA" w:rsidP="002538CA">
            <w:pPr>
              <w:widowControl w:val="0"/>
              <w:jc w:val="both"/>
            </w:pPr>
            <w:r w:rsidRPr="00403BD7">
              <w:t xml:space="preserve">Тема </w:t>
            </w:r>
            <w:r>
              <w:t>3</w:t>
            </w:r>
            <w:r w:rsidRPr="00403BD7">
              <w:t xml:space="preserve">. </w:t>
            </w:r>
            <w:r>
              <w:t>Договоры по передаче имущества в пользование</w:t>
            </w:r>
          </w:p>
        </w:tc>
        <w:tc>
          <w:tcPr>
            <w:tcW w:w="6492" w:type="dxa"/>
            <w:vAlign w:val="center"/>
          </w:tcPr>
          <w:p w14:paraId="34B3D207" w14:textId="1E629F7A" w:rsidR="002538CA" w:rsidRPr="001A222B" w:rsidRDefault="002538CA" w:rsidP="002538CA">
            <w:pPr>
              <w:pStyle w:val="ad"/>
              <w:spacing w:before="0" w:beforeAutospacing="0" w:after="0" w:afterAutospacing="0"/>
              <w:jc w:val="both"/>
              <w:rPr>
                <w:b/>
                <w:color w:val="000000"/>
              </w:rPr>
            </w:pPr>
            <w:r w:rsidRPr="00D843A0">
              <w:t xml:space="preserve">Каковы экономические предпосылки возникновения обязательств по передаче имущества в пользование? </w:t>
            </w:r>
            <w:r>
              <w:t xml:space="preserve"> </w:t>
            </w:r>
            <w:r w:rsidRPr="00D843A0">
              <w:t xml:space="preserve">В чем состоят особенности договора аренды? </w:t>
            </w:r>
            <w:r>
              <w:t xml:space="preserve"> </w:t>
            </w:r>
            <w:r w:rsidRPr="00D843A0">
              <w:t>Предмет договора аренды и иные условия данного договора</w:t>
            </w:r>
            <w:r>
              <w:t xml:space="preserve">. </w:t>
            </w:r>
            <w:r w:rsidRPr="00D843A0">
              <w:t xml:space="preserve">Особенности содержания договора аренды и в чем проявляется специфика осуществления арендатором своих прав по пользованию арендованным имуществом? </w:t>
            </w:r>
            <w:r>
              <w:t xml:space="preserve"> </w:t>
            </w:r>
            <w:r w:rsidRPr="00D843A0">
              <w:t>Способы и основания прекращения договора аренды</w:t>
            </w:r>
            <w:r>
              <w:t xml:space="preserve">. </w:t>
            </w:r>
            <w:r w:rsidRPr="00D843A0">
              <w:t>Специальные правила, регулирующие аренду отдельных видов имущества: транспортных средств, зданий и сооружений, предприятий, земельных участков и других обособленных природных объектов</w:t>
            </w:r>
            <w:r>
              <w:t xml:space="preserve">. </w:t>
            </w:r>
            <w:r w:rsidRPr="00D843A0">
              <w:t>Финансовая аренда (лизинг) как особая разновидность аренды.</w:t>
            </w:r>
            <w:r>
              <w:t xml:space="preserve"> Существенные условия договора безвозмездного пользования. Условия возврата имущества. Особенности заключения, изменения и расторжения договора ссуды. Договор коммерческого найма жилых помещений и его отличие от договора социального найма. Договор найма жилого помещения жилищного фонда социального использования. </w:t>
            </w:r>
            <w:r w:rsidRPr="001A222B">
              <w:rPr>
                <w:b/>
                <w:color w:val="000000"/>
              </w:rPr>
              <w:t xml:space="preserve">Рекомендуемые источники </w:t>
            </w:r>
          </w:p>
          <w:p w14:paraId="718D3014" w14:textId="692853FD" w:rsidR="002538CA" w:rsidRPr="001A222B" w:rsidRDefault="002538CA" w:rsidP="002538CA">
            <w:pPr>
              <w:jc w:val="both"/>
              <w:rPr>
                <w:color w:val="000000"/>
              </w:rPr>
            </w:pPr>
            <w:r w:rsidRPr="001A222B">
              <w:rPr>
                <w:b/>
                <w:color w:val="000000"/>
              </w:rPr>
              <w:t>из раздела 8:</w:t>
            </w:r>
            <w:r w:rsidRPr="001A222B">
              <w:rPr>
                <w:color w:val="000000"/>
              </w:rPr>
              <w:t xml:space="preserve"> 1, 6, 7, 8, 9, 11, 12, 14.</w:t>
            </w:r>
          </w:p>
          <w:p w14:paraId="51E4A947" w14:textId="77777777" w:rsidR="002538CA" w:rsidRDefault="002538CA" w:rsidP="002538CA">
            <w:pPr>
              <w:jc w:val="both"/>
            </w:pPr>
            <w:r w:rsidRPr="001A222B">
              <w:rPr>
                <w:b/>
                <w:color w:val="000000"/>
              </w:rPr>
              <w:t>из раздела 9:</w:t>
            </w:r>
            <w:r w:rsidRPr="001A222B">
              <w:rPr>
                <w:color w:val="000000"/>
              </w:rPr>
              <w:t xml:space="preserve"> 1, </w:t>
            </w:r>
            <w:r w:rsidRPr="001A222B">
              <w:t>2, 3, 4.</w:t>
            </w:r>
          </w:p>
          <w:p w14:paraId="507A71CA" w14:textId="4B81E96C" w:rsidR="002538CA" w:rsidRPr="001A222B" w:rsidRDefault="002538CA" w:rsidP="002538CA">
            <w:pPr>
              <w:jc w:val="both"/>
            </w:pPr>
          </w:p>
        </w:tc>
        <w:tc>
          <w:tcPr>
            <w:tcW w:w="2155" w:type="dxa"/>
          </w:tcPr>
          <w:p w14:paraId="046C3C69" w14:textId="06166FBF"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5095909A" w14:textId="77777777" w:rsidTr="007150C1">
        <w:tc>
          <w:tcPr>
            <w:tcW w:w="2268" w:type="dxa"/>
          </w:tcPr>
          <w:p w14:paraId="5259B303" w14:textId="1C3EA5F3" w:rsidR="002538CA" w:rsidRPr="001A222B" w:rsidRDefault="002538CA" w:rsidP="002538CA">
            <w:pPr>
              <w:widowControl w:val="0"/>
              <w:jc w:val="both"/>
              <w:rPr>
                <w:bCs/>
              </w:rPr>
            </w:pPr>
            <w:r w:rsidRPr="00403BD7">
              <w:t xml:space="preserve">Тема </w:t>
            </w:r>
            <w:r>
              <w:t>4</w:t>
            </w:r>
            <w:r w:rsidRPr="00403BD7">
              <w:t xml:space="preserve">. </w:t>
            </w:r>
            <w:r>
              <w:t>Договоры по выполнению работ</w:t>
            </w:r>
          </w:p>
        </w:tc>
        <w:tc>
          <w:tcPr>
            <w:tcW w:w="6492" w:type="dxa"/>
            <w:vAlign w:val="center"/>
          </w:tcPr>
          <w:p w14:paraId="6FA2784A" w14:textId="77777777" w:rsidR="002538CA" w:rsidRDefault="002538CA" w:rsidP="002538CA">
            <w:pPr>
              <w:shd w:val="clear" w:color="auto" w:fill="FFFFFF"/>
              <w:jc w:val="both"/>
              <w:rPr>
                <w:iCs/>
              </w:rPr>
            </w:pPr>
            <w:r w:rsidRPr="00D843A0">
              <w:rPr>
                <w:iCs/>
              </w:rPr>
              <w:t>Понятие и содержание договора подряда. Стороны договора подряда.</w:t>
            </w:r>
            <w:r>
              <w:rPr>
                <w:iCs/>
              </w:rPr>
              <w:t xml:space="preserve"> </w:t>
            </w:r>
            <w:r w:rsidRPr="00D843A0">
              <w:rPr>
                <w:iCs/>
              </w:rPr>
              <w:t>Отличия договоров подрядного типа от договоров о передаче имущества в собственность, в пользование, договоров о возмездном оказании услуг, а также трудового договора.</w:t>
            </w:r>
            <w:r>
              <w:rPr>
                <w:iCs/>
              </w:rPr>
              <w:t xml:space="preserve"> </w:t>
            </w:r>
            <w:r w:rsidRPr="00D843A0">
              <w:rPr>
                <w:iCs/>
              </w:rPr>
              <w:t>Определение условий договора подряда. Условия, при которых он считается незаключенным.</w:t>
            </w:r>
            <w:r>
              <w:rPr>
                <w:iCs/>
              </w:rPr>
              <w:t xml:space="preserve"> </w:t>
            </w:r>
            <w:r w:rsidRPr="00D843A0">
              <w:rPr>
                <w:iCs/>
              </w:rPr>
              <w:t>Права и обязанности сторон, вытекающие из договора подряда.</w:t>
            </w:r>
            <w:r>
              <w:rPr>
                <w:iCs/>
              </w:rPr>
              <w:t xml:space="preserve"> </w:t>
            </w:r>
            <w:r w:rsidRPr="00D843A0">
              <w:rPr>
                <w:iCs/>
              </w:rPr>
              <w:t xml:space="preserve">Правовые последствия неисполнения или ненадлежащего </w:t>
            </w:r>
            <w:r w:rsidRPr="00D843A0">
              <w:rPr>
                <w:iCs/>
              </w:rPr>
              <w:lastRenderedPageBreak/>
              <w:t>исполнения обязательств, принятых на себя сторонами по договору подряда.</w:t>
            </w:r>
            <w:r>
              <w:rPr>
                <w:iCs/>
              </w:rPr>
              <w:t xml:space="preserve"> </w:t>
            </w:r>
            <w:r w:rsidRPr="00D843A0">
              <w:rPr>
                <w:iCs/>
              </w:rPr>
              <w:t>Сущность договора подряда, особенности его отдельных разновидностей.</w:t>
            </w:r>
            <w:r>
              <w:rPr>
                <w:iCs/>
              </w:rPr>
              <w:t xml:space="preserve"> </w:t>
            </w:r>
            <w:r w:rsidRPr="00F20B9D">
              <w:rPr>
                <w:iCs/>
              </w:rPr>
              <w:t>Предмет и другие существенные условия договора НИР (ОКР).</w:t>
            </w:r>
            <w:r>
              <w:rPr>
                <w:iCs/>
              </w:rPr>
              <w:t xml:space="preserve"> </w:t>
            </w:r>
            <w:r w:rsidRPr="00F20B9D">
              <w:rPr>
                <w:iCs/>
              </w:rPr>
              <w:t>Каким образом распределяются права на результаты НИР и ОКР между заказчиком и исполнителем? Что понимается под использованием результата «для собственных нужд» исполнителя?</w:t>
            </w:r>
            <w:r>
              <w:rPr>
                <w:iCs/>
              </w:rPr>
              <w:t xml:space="preserve"> </w:t>
            </w:r>
          </w:p>
          <w:p w14:paraId="55C50FEF" w14:textId="325B3239"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04013592" w14:textId="5C7EBFEB"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1, 4,5, 7,9, 1</w:t>
            </w:r>
            <w:r>
              <w:rPr>
                <w:color w:val="000000"/>
              </w:rPr>
              <w:t>0</w:t>
            </w:r>
            <w:r w:rsidRPr="001A222B">
              <w:rPr>
                <w:color w:val="000000"/>
              </w:rPr>
              <w:t>, 12, 14</w:t>
            </w:r>
            <w:r w:rsidRPr="001A222B">
              <w:t>.</w:t>
            </w:r>
          </w:p>
          <w:p w14:paraId="6B3EAE4D" w14:textId="77777777"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2, 3, 4.</w:t>
            </w:r>
          </w:p>
          <w:p w14:paraId="3D70CB2D" w14:textId="2555E4FE" w:rsidR="002538CA" w:rsidRPr="001A222B" w:rsidRDefault="002538CA" w:rsidP="002538CA">
            <w:pPr>
              <w:shd w:val="clear" w:color="auto" w:fill="FFFFFF"/>
              <w:jc w:val="both"/>
              <w:rPr>
                <w:b/>
                <w:color w:val="000000"/>
              </w:rPr>
            </w:pPr>
          </w:p>
        </w:tc>
        <w:tc>
          <w:tcPr>
            <w:tcW w:w="2155" w:type="dxa"/>
          </w:tcPr>
          <w:p w14:paraId="2B2F4C79" w14:textId="071F87B1" w:rsidR="002538CA" w:rsidRPr="001A222B" w:rsidRDefault="002538CA" w:rsidP="002538CA">
            <w:r w:rsidRPr="001A222B">
              <w:lastRenderedPageBreak/>
              <w:t>Опрос, ре</w:t>
            </w:r>
            <w:r w:rsidR="00593413">
              <w:t>шение задач</w:t>
            </w:r>
            <w:r w:rsidRPr="001A222B">
              <w:t>, работа в малых группах, анализ судебной практики, деловая игра.</w:t>
            </w:r>
          </w:p>
        </w:tc>
      </w:tr>
      <w:tr w:rsidR="002538CA" w:rsidRPr="001A222B" w14:paraId="2B492F22" w14:textId="77777777" w:rsidTr="007150C1">
        <w:tc>
          <w:tcPr>
            <w:tcW w:w="2268" w:type="dxa"/>
          </w:tcPr>
          <w:p w14:paraId="6F26A28A" w14:textId="2A71247C" w:rsidR="002538CA" w:rsidRPr="001A222B" w:rsidRDefault="002538CA" w:rsidP="002538CA">
            <w:pPr>
              <w:widowControl w:val="0"/>
              <w:jc w:val="both"/>
              <w:rPr>
                <w:bCs/>
              </w:rPr>
            </w:pPr>
            <w:r w:rsidRPr="00403BD7">
              <w:t xml:space="preserve">Тема </w:t>
            </w:r>
            <w:r>
              <w:t>5</w:t>
            </w:r>
            <w:r w:rsidRPr="00403BD7">
              <w:t xml:space="preserve">. </w:t>
            </w:r>
            <w:r>
              <w:t>Договоры по оказанию фактических и юридических услуг</w:t>
            </w:r>
          </w:p>
        </w:tc>
        <w:tc>
          <w:tcPr>
            <w:tcW w:w="6492" w:type="dxa"/>
          </w:tcPr>
          <w:p w14:paraId="5270C3F0" w14:textId="77777777" w:rsidR="002538CA" w:rsidRDefault="002538CA" w:rsidP="002538CA">
            <w:pPr>
              <w:shd w:val="clear" w:color="auto" w:fill="FFFFFF"/>
              <w:jc w:val="both"/>
              <w:rPr>
                <w:iCs/>
              </w:rPr>
            </w:pPr>
            <w:r w:rsidRPr="00D843A0">
              <w:rPr>
                <w:iCs/>
              </w:rPr>
              <w:t>Понятие и содержание договора возмездного оказания услуг.</w:t>
            </w:r>
            <w:r>
              <w:rPr>
                <w:iCs/>
              </w:rPr>
              <w:t xml:space="preserve"> </w:t>
            </w:r>
            <w:r w:rsidRPr="00D843A0">
              <w:rPr>
                <w:iCs/>
              </w:rPr>
              <w:t>Стороны договора возмездного оказания услуг.</w:t>
            </w:r>
            <w:r>
              <w:rPr>
                <w:iCs/>
              </w:rPr>
              <w:t xml:space="preserve"> </w:t>
            </w:r>
            <w:r w:rsidRPr="00D843A0">
              <w:rPr>
                <w:iCs/>
              </w:rPr>
              <w:t>Отличие договора возмездного оказания услуг от договоров о передаче имущества в собственность или иное вещное право, в пользование, от договоров подрядного типа, а также от трудового договора.</w:t>
            </w:r>
            <w:r>
              <w:rPr>
                <w:iCs/>
              </w:rPr>
              <w:t xml:space="preserve"> Система транспортных договоров. Договор транспортной экспедиции. Посреднические договоры. Особенности заключения и исполнения договора доверительного управления имуществом. Договор хранения и его разновидности. </w:t>
            </w:r>
          </w:p>
          <w:p w14:paraId="1DB78CD3" w14:textId="68CE6E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25A235D9" w14:textId="7BF9024E" w:rsidR="002538CA" w:rsidRPr="001A222B" w:rsidRDefault="002538CA" w:rsidP="002538CA">
            <w:pPr>
              <w:shd w:val="clear" w:color="auto" w:fill="FFFFFF"/>
              <w:jc w:val="both"/>
            </w:pPr>
            <w:r w:rsidRPr="001A222B">
              <w:rPr>
                <w:b/>
                <w:color w:val="000000"/>
              </w:rPr>
              <w:t>из раздела 8:</w:t>
            </w:r>
            <w:r w:rsidRPr="001A222B">
              <w:rPr>
                <w:color w:val="000000"/>
              </w:rPr>
              <w:t xml:space="preserve"> 2,3,4,6,8,10,12,13</w:t>
            </w:r>
            <w:r w:rsidRPr="001A222B">
              <w:t>.</w:t>
            </w:r>
          </w:p>
          <w:p w14:paraId="7375A6AC" w14:textId="77777777" w:rsidR="002538CA" w:rsidRDefault="002538CA" w:rsidP="002538CA">
            <w:pPr>
              <w:tabs>
                <w:tab w:val="left" w:pos="709"/>
                <w:tab w:val="left" w:pos="993"/>
              </w:tabs>
              <w:jc w:val="both"/>
            </w:pPr>
            <w:r w:rsidRPr="001A222B">
              <w:rPr>
                <w:b/>
                <w:color w:val="000000"/>
              </w:rPr>
              <w:t>из раздела 9:</w:t>
            </w:r>
            <w:r w:rsidRPr="001A222B">
              <w:rPr>
                <w:color w:val="000000"/>
              </w:rPr>
              <w:t xml:space="preserve"> </w:t>
            </w:r>
            <w:r w:rsidRPr="001A222B">
              <w:t>2, 3, 4, 5.</w:t>
            </w:r>
          </w:p>
          <w:p w14:paraId="5AF88C57" w14:textId="1F64A75F" w:rsidR="00124C93" w:rsidRPr="001A222B" w:rsidRDefault="00124C93" w:rsidP="002538CA">
            <w:pPr>
              <w:tabs>
                <w:tab w:val="left" w:pos="709"/>
                <w:tab w:val="left" w:pos="993"/>
              </w:tabs>
              <w:jc w:val="both"/>
              <w:rPr>
                <w:color w:val="000000"/>
              </w:rPr>
            </w:pPr>
          </w:p>
        </w:tc>
        <w:tc>
          <w:tcPr>
            <w:tcW w:w="2155" w:type="dxa"/>
          </w:tcPr>
          <w:p w14:paraId="0C2CBC87" w14:textId="56D768A1"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7BD8F05F" w14:textId="77777777" w:rsidTr="007150C1">
        <w:tc>
          <w:tcPr>
            <w:tcW w:w="2268" w:type="dxa"/>
          </w:tcPr>
          <w:p w14:paraId="51F2D6B2" w14:textId="51916E48" w:rsidR="002538CA" w:rsidRPr="001A222B" w:rsidRDefault="002538CA" w:rsidP="002538CA">
            <w:pPr>
              <w:widowControl w:val="0"/>
              <w:jc w:val="both"/>
              <w:rPr>
                <w:bCs/>
              </w:rPr>
            </w:pPr>
            <w:r w:rsidRPr="00403BD7">
              <w:t xml:space="preserve">Тема </w:t>
            </w:r>
            <w:r>
              <w:t>6</w:t>
            </w:r>
            <w:r w:rsidRPr="00403BD7">
              <w:t xml:space="preserve">. </w:t>
            </w:r>
            <w:r>
              <w:t>Договоры по оказанию финансовых услуг</w:t>
            </w:r>
          </w:p>
        </w:tc>
        <w:tc>
          <w:tcPr>
            <w:tcW w:w="6492" w:type="dxa"/>
          </w:tcPr>
          <w:p w14:paraId="1E5C250E" w14:textId="77777777" w:rsidR="002538CA" w:rsidRDefault="002538CA" w:rsidP="002538CA">
            <w:pPr>
              <w:shd w:val="clear" w:color="auto" w:fill="FFFFFF"/>
              <w:jc w:val="both"/>
            </w:pPr>
            <w:r w:rsidRPr="00D843A0">
              <w:t>Многозначность термина «кредит». Правовые средства, применяемые для оформления кредитных отношений и особенности их регламентации.</w:t>
            </w:r>
            <w:r>
              <w:t xml:space="preserve"> </w:t>
            </w:r>
            <w:r w:rsidRPr="00D843A0">
              <w:t xml:space="preserve">Общие и отличительные черты договора займа и кредитного договора. Классификационные различия этих договорных форм по предмету, содержанию, форме и последствиям ее несоблюдения, </w:t>
            </w:r>
            <w:proofErr w:type="spellStart"/>
            <w:r w:rsidRPr="00D843A0">
              <w:t>возмездности</w:t>
            </w:r>
            <w:proofErr w:type="spellEnd"/>
            <w:r w:rsidRPr="00D843A0">
              <w:t>.</w:t>
            </w:r>
            <w:r>
              <w:t xml:space="preserve"> </w:t>
            </w:r>
            <w:r w:rsidRPr="00D843A0">
              <w:t>Основания возникновения заемных и кредитных обязательств.</w:t>
            </w:r>
            <w:r>
              <w:t xml:space="preserve"> </w:t>
            </w:r>
            <w:r w:rsidRPr="00D843A0">
              <w:t>Сущность назначения коммерческого и товарного кредита.</w:t>
            </w:r>
            <w:r>
              <w:t xml:space="preserve"> </w:t>
            </w:r>
            <w:r w:rsidRPr="00D843A0">
              <w:t>Специфика целевого займа (кредита), вексельного кредита и кредитования за счет бюджетных средств.</w:t>
            </w:r>
            <w:r>
              <w:t xml:space="preserve"> </w:t>
            </w:r>
            <w:r w:rsidRPr="00D843A0">
              <w:t>Договор финансирования под уступку денежного требования. Критерии разграничения данного договора с договорами уступки денежного требования, займа и кредита под залог права, купли-продажи имущественных прав.</w:t>
            </w:r>
            <w:r>
              <w:t xml:space="preserve"> </w:t>
            </w:r>
            <w:r w:rsidRPr="00D843A0">
              <w:t xml:space="preserve">Условия осуществления </w:t>
            </w:r>
            <w:proofErr w:type="spellStart"/>
            <w:r w:rsidRPr="00D843A0">
              <w:t>факторинговой</w:t>
            </w:r>
            <w:proofErr w:type="spellEnd"/>
            <w:r w:rsidRPr="00D843A0">
              <w:t xml:space="preserve"> деятельности.</w:t>
            </w:r>
            <w:r>
              <w:t xml:space="preserve"> </w:t>
            </w:r>
            <w:r w:rsidRPr="00D843A0">
              <w:t>Особенности правого режима обязательств, удостоверенных ценными бумагами.</w:t>
            </w:r>
            <w:r>
              <w:t xml:space="preserve"> </w:t>
            </w:r>
            <w:r w:rsidRPr="00D843A0">
              <w:t>Условия возникновения, исполнения, изменения и прекращения заемных и кредитных обязательств, имеющих своим предметов иностранную валюту.</w:t>
            </w:r>
            <w:r>
              <w:t xml:space="preserve"> Обязательства из договора страхования. Банковский вклад и банковский счет. </w:t>
            </w:r>
          </w:p>
          <w:p w14:paraId="0654FA0E" w14:textId="777777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05098F35" w14:textId="77777777"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1, 4,5, 7,9, 11, 12, 14</w:t>
            </w:r>
            <w:r w:rsidRPr="001A222B">
              <w:t>.</w:t>
            </w:r>
          </w:p>
          <w:p w14:paraId="5AC7867F" w14:textId="77777777"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2, 3, 4.</w:t>
            </w:r>
          </w:p>
          <w:p w14:paraId="6C234BFE" w14:textId="1A5DDFB7" w:rsidR="002538CA" w:rsidRPr="001A222B" w:rsidRDefault="002538CA" w:rsidP="002538CA">
            <w:pPr>
              <w:shd w:val="clear" w:color="auto" w:fill="FFFFFF"/>
              <w:jc w:val="both"/>
            </w:pPr>
          </w:p>
        </w:tc>
        <w:tc>
          <w:tcPr>
            <w:tcW w:w="2155" w:type="dxa"/>
          </w:tcPr>
          <w:p w14:paraId="21274D9B" w14:textId="10469487"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0A6D0F81" w14:textId="77777777" w:rsidTr="007150C1">
        <w:tc>
          <w:tcPr>
            <w:tcW w:w="2268" w:type="dxa"/>
          </w:tcPr>
          <w:p w14:paraId="5395CB42" w14:textId="534093B3" w:rsidR="002538CA" w:rsidRPr="001A222B" w:rsidRDefault="002538CA" w:rsidP="002538CA">
            <w:pPr>
              <w:widowControl w:val="0"/>
              <w:jc w:val="both"/>
              <w:rPr>
                <w:bCs/>
              </w:rPr>
            </w:pPr>
            <w:r w:rsidRPr="00403BD7">
              <w:lastRenderedPageBreak/>
              <w:t xml:space="preserve">Тема </w:t>
            </w:r>
            <w:r>
              <w:t>7</w:t>
            </w:r>
            <w:r w:rsidRPr="00403BD7">
              <w:t xml:space="preserve">. </w:t>
            </w:r>
            <w:r>
              <w:t>Обязательства из договора о совместной деятельности</w:t>
            </w:r>
          </w:p>
        </w:tc>
        <w:tc>
          <w:tcPr>
            <w:tcW w:w="6492" w:type="dxa"/>
          </w:tcPr>
          <w:p w14:paraId="4F7696DE" w14:textId="77777777" w:rsidR="002538CA" w:rsidRDefault="002538CA" w:rsidP="002538CA">
            <w:pPr>
              <w:shd w:val="clear" w:color="auto" w:fill="FFFFFF"/>
              <w:jc w:val="both"/>
            </w:pPr>
            <w:r>
              <w:t xml:space="preserve">Понятие договора простого товарищества. Его особенности по сравнению с другими гражданско-правовыми договорами.  Условия, необходимые для заключения договора простого товарищества. Права и обязанности участников договора простого товарищества. Вклады участников в простое товарищество. Правовой режим имущества участников договора простого товарищества. Виды договоров простого товарищества. Правовая природа учредительного договора. </w:t>
            </w:r>
          </w:p>
          <w:p w14:paraId="337F905A" w14:textId="777777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3FD19AD9" w14:textId="5780D5FC"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1, 4,5, 7,</w:t>
            </w:r>
            <w:r>
              <w:rPr>
                <w:color w:val="000000"/>
              </w:rPr>
              <w:t>8</w:t>
            </w:r>
            <w:r w:rsidRPr="001A222B">
              <w:rPr>
                <w:color w:val="000000"/>
              </w:rPr>
              <w:t>, 1</w:t>
            </w:r>
            <w:r>
              <w:rPr>
                <w:color w:val="000000"/>
              </w:rPr>
              <w:t>0</w:t>
            </w:r>
            <w:r w:rsidRPr="001A222B">
              <w:rPr>
                <w:color w:val="000000"/>
              </w:rPr>
              <w:t>, 12, 14</w:t>
            </w:r>
            <w:r w:rsidRPr="001A222B">
              <w:t>.</w:t>
            </w:r>
          </w:p>
          <w:p w14:paraId="672E3B9D" w14:textId="348ECCB8"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 xml:space="preserve">2, 3, </w:t>
            </w:r>
            <w:r>
              <w:t>5.</w:t>
            </w:r>
          </w:p>
          <w:p w14:paraId="34A37BC5" w14:textId="15EA100E" w:rsidR="002538CA" w:rsidRPr="001A222B" w:rsidRDefault="002538CA" w:rsidP="002538CA">
            <w:pPr>
              <w:shd w:val="clear" w:color="auto" w:fill="FFFFFF"/>
              <w:jc w:val="both"/>
            </w:pPr>
          </w:p>
        </w:tc>
        <w:tc>
          <w:tcPr>
            <w:tcW w:w="2155" w:type="dxa"/>
          </w:tcPr>
          <w:p w14:paraId="7ECFF168" w14:textId="10FACAC0"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0675B1FE" w14:textId="77777777" w:rsidTr="007150C1">
        <w:tc>
          <w:tcPr>
            <w:tcW w:w="2268" w:type="dxa"/>
          </w:tcPr>
          <w:p w14:paraId="352CC13D" w14:textId="6F6F282B" w:rsidR="002538CA" w:rsidRPr="001A222B" w:rsidRDefault="002538CA" w:rsidP="002538CA">
            <w:pPr>
              <w:widowControl w:val="0"/>
              <w:jc w:val="both"/>
              <w:rPr>
                <w:bCs/>
              </w:rPr>
            </w:pPr>
            <w:r w:rsidRPr="00403BD7">
              <w:t xml:space="preserve">Тема </w:t>
            </w:r>
            <w:r>
              <w:t>8</w:t>
            </w:r>
            <w:r w:rsidRPr="00403BD7">
              <w:t xml:space="preserve">. </w:t>
            </w:r>
            <w:r>
              <w:t>Биржевые сделки. Непоименованные договоры.</w:t>
            </w:r>
          </w:p>
        </w:tc>
        <w:tc>
          <w:tcPr>
            <w:tcW w:w="6492" w:type="dxa"/>
          </w:tcPr>
          <w:p w14:paraId="058A604C" w14:textId="77777777" w:rsidR="002538CA" w:rsidRDefault="002538CA" w:rsidP="002538CA">
            <w:pPr>
              <w:autoSpaceDE w:val="0"/>
              <w:autoSpaceDN w:val="0"/>
              <w:adjustRightInd w:val="0"/>
              <w:jc w:val="both"/>
            </w:pPr>
            <w:r>
              <w:t xml:space="preserve">Понятие и виды биржевых сделок. Особенности заключения и исполнения биржевых сделок. Участники биржевой торговли.  Непоименованный договор.  Условия заключения.  Особенности правового регулирования. Соотношение непоименованного и смешанного договора. </w:t>
            </w:r>
          </w:p>
          <w:p w14:paraId="73B1EC7E" w14:textId="777777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0BCAA4A6" w14:textId="0EAEC38E"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w:t>
            </w:r>
            <w:r>
              <w:rPr>
                <w:color w:val="000000"/>
              </w:rPr>
              <w:t>6</w:t>
            </w:r>
            <w:r w:rsidRPr="001A222B">
              <w:rPr>
                <w:color w:val="000000"/>
              </w:rPr>
              <w:t>, 11, 1</w:t>
            </w:r>
            <w:r>
              <w:rPr>
                <w:color w:val="000000"/>
              </w:rPr>
              <w:t>3</w:t>
            </w:r>
            <w:r w:rsidRPr="001A222B">
              <w:rPr>
                <w:color w:val="000000"/>
              </w:rPr>
              <w:t>, 14</w:t>
            </w:r>
            <w:r w:rsidRPr="001A222B">
              <w:t>.</w:t>
            </w:r>
          </w:p>
          <w:p w14:paraId="781B25FB" w14:textId="77777777"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2, 3, 4.</w:t>
            </w:r>
          </w:p>
          <w:p w14:paraId="10FE03A0" w14:textId="2152EE3D" w:rsidR="002538CA" w:rsidRPr="001A222B" w:rsidRDefault="002538CA" w:rsidP="002538CA">
            <w:pPr>
              <w:autoSpaceDE w:val="0"/>
              <w:autoSpaceDN w:val="0"/>
              <w:adjustRightInd w:val="0"/>
              <w:jc w:val="both"/>
            </w:pPr>
          </w:p>
        </w:tc>
        <w:tc>
          <w:tcPr>
            <w:tcW w:w="2155" w:type="dxa"/>
          </w:tcPr>
          <w:p w14:paraId="7BDDC905" w14:textId="7848E708"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bookmarkEnd w:id="3"/>
    </w:tbl>
    <w:p w14:paraId="4B22C6B2" w14:textId="77777777" w:rsidR="002F717B" w:rsidRPr="001A222B" w:rsidRDefault="002F717B" w:rsidP="00943C07">
      <w:pPr>
        <w:pStyle w:val="a4"/>
        <w:shd w:val="clear" w:color="auto" w:fill="FFFFFF"/>
        <w:tabs>
          <w:tab w:val="left" w:pos="0"/>
          <w:tab w:val="left" w:pos="709"/>
          <w:tab w:val="left" w:pos="851"/>
        </w:tabs>
        <w:spacing w:line="360" w:lineRule="auto"/>
        <w:ind w:left="567"/>
        <w:rPr>
          <w:sz w:val="28"/>
          <w:szCs w:val="28"/>
        </w:rPr>
      </w:pPr>
    </w:p>
    <w:p w14:paraId="102D801F" w14:textId="77777777" w:rsidR="00FC236B" w:rsidRPr="001A222B" w:rsidRDefault="00FC236B" w:rsidP="00FC236B">
      <w:pPr>
        <w:ind w:firstLine="709"/>
        <w:jc w:val="both"/>
        <w:rPr>
          <w:b/>
          <w:bCs/>
          <w:sz w:val="28"/>
          <w:szCs w:val="28"/>
        </w:rPr>
      </w:pPr>
      <w:r w:rsidRPr="001A222B">
        <w:rPr>
          <w:b/>
          <w:bCs/>
          <w:sz w:val="28"/>
          <w:szCs w:val="28"/>
        </w:rPr>
        <w:t>6. Перечень учебно-методического обеспечения для самостоятельной работы обучающихся по дисциплине</w:t>
      </w:r>
    </w:p>
    <w:p w14:paraId="3C98D67D" w14:textId="77777777" w:rsidR="00FC236B" w:rsidRPr="001A222B" w:rsidRDefault="00FC236B" w:rsidP="00FC236B">
      <w:pPr>
        <w:ind w:firstLine="709"/>
        <w:jc w:val="both"/>
        <w:rPr>
          <w:b/>
          <w:bCs/>
          <w:sz w:val="28"/>
          <w:szCs w:val="28"/>
        </w:rPr>
      </w:pPr>
    </w:p>
    <w:p w14:paraId="4E696036" w14:textId="77777777" w:rsidR="00FC236B" w:rsidRPr="001A222B" w:rsidRDefault="00FC236B" w:rsidP="00FC236B">
      <w:pPr>
        <w:keepNext/>
        <w:ind w:firstLine="709"/>
        <w:jc w:val="both"/>
        <w:rPr>
          <w:b/>
          <w:sz w:val="28"/>
          <w:szCs w:val="28"/>
        </w:rPr>
      </w:pPr>
      <w:r w:rsidRPr="001A222B">
        <w:rPr>
          <w:b/>
          <w:sz w:val="28"/>
          <w:szCs w:val="28"/>
        </w:rPr>
        <w:t>6.1. Перечень вопросов, отводимых на самостоятельное освоение дисциплины, формы внеаудиторной самостоятельной работы</w:t>
      </w:r>
    </w:p>
    <w:p w14:paraId="3B9CD98D" w14:textId="77777777" w:rsidR="000D0BB1" w:rsidRPr="001A222B" w:rsidRDefault="000D0BB1" w:rsidP="00D473EE">
      <w:pPr>
        <w:jc w:val="center"/>
        <w:rPr>
          <w:i/>
          <w:sz w:val="28"/>
          <w:u w:val="single"/>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4678"/>
        <w:gridCol w:w="3339"/>
      </w:tblGrid>
      <w:tr w:rsidR="00A2450D" w:rsidRPr="001A222B" w14:paraId="109C3E12" w14:textId="77777777" w:rsidTr="007150C1">
        <w:trPr>
          <w:jc w:val="center"/>
        </w:trPr>
        <w:tc>
          <w:tcPr>
            <w:tcW w:w="2615" w:type="dxa"/>
            <w:shd w:val="clear" w:color="auto" w:fill="auto"/>
          </w:tcPr>
          <w:p w14:paraId="0B52B936" w14:textId="77777777" w:rsidR="00A2450D" w:rsidRPr="001A222B" w:rsidRDefault="00A2450D" w:rsidP="00FC6851">
            <w:pPr>
              <w:keepNext/>
              <w:ind w:firstLine="709"/>
              <w:jc w:val="both"/>
            </w:pPr>
            <w:r w:rsidRPr="001A222B">
              <w:rPr>
                <w:b/>
              </w:rPr>
              <w:t>Наименование тем дисциплины</w:t>
            </w:r>
          </w:p>
        </w:tc>
        <w:tc>
          <w:tcPr>
            <w:tcW w:w="4678" w:type="dxa"/>
            <w:shd w:val="clear" w:color="auto" w:fill="auto"/>
          </w:tcPr>
          <w:p w14:paraId="7F980EED" w14:textId="77777777" w:rsidR="00A2450D" w:rsidRPr="001A222B" w:rsidRDefault="00A2450D" w:rsidP="00A2450D">
            <w:pPr>
              <w:keepNext/>
              <w:ind w:firstLine="709"/>
              <w:jc w:val="both"/>
              <w:rPr>
                <w:b/>
              </w:rPr>
            </w:pPr>
            <w:r w:rsidRPr="001A222B">
              <w:rPr>
                <w:b/>
              </w:rPr>
              <w:t xml:space="preserve">Перечень вопросов, отводимых на самостоятельное освоение </w:t>
            </w:r>
          </w:p>
        </w:tc>
        <w:tc>
          <w:tcPr>
            <w:tcW w:w="3339" w:type="dxa"/>
          </w:tcPr>
          <w:p w14:paraId="078190CA" w14:textId="77777777" w:rsidR="00A2450D" w:rsidRPr="001A222B" w:rsidRDefault="00A2450D" w:rsidP="00A2450D">
            <w:pPr>
              <w:keepNext/>
              <w:jc w:val="both"/>
              <w:rPr>
                <w:b/>
              </w:rPr>
            </w:pPr>
            <w:r w:rsidRPr="001A222B">
              <w:rPr>
                <w:b/>
              </w:rPr>
              <w:t>Формы внеаудиторной самостоятельной работы</w:t>
            </w:r>
          </w:p>
        </w:tc>
      </w:tr>
      <w:tr w:rsidR="000D636C" w:rsidRPr="001A222B" w14:paraId="626CD4E9" w14:textId="77777777" w:rsidTr="007150C1">
        <w:trPr>
          <w:jc w:val="center"/>
        </w:trPr>
        <w:tc>
          <w:tcPr>
            <w:tcW w:w="2615" w:type="dxa"/>
            <w:shd w:val="clear" w:color="auto" w:fill="auto"/>
          </w:tcPr>
          <w:p w14:paraId="55060437" w14:textId="1200E907" w:rsidR="000D636C" w:rsidRPr="001A222B" w:rsidRDefault="000D636C" w:rsidP="000D636C">
            <w:pPr>
              <w:widowControl w:val="0"/>
              <w:jc w:val="both"/>
            </w:pPr>
            <w:r>
              <w:t>Тема 1. Общие положения о договоре</w:t>
            </w:r>
          </w:p>
        </w:tc>
        <w:tc>
          <w:tcPr>
            <w:tcW w:w="4678" w:type="dxa"/>
            <w:shd w:val="clear" w:color="auto" w:fill="auto"/>
          </w:tcPr>
          <w:p w14:paraId="2EF6EE93" w14:textId="77777777" w:rsidR="000D636C" w:rsidRPr="00F04A27" w:rsidRDefault="000D636C" w:rsidP="000D636C">
            <w:pPr>
              <w:widowControl w:val="0"/>
              <w:shd w:val="clear" w:color="auto" w:fill="FFFFFF"/>
              <w:spacing w:line="264" w:lineRule="auto"/>
              <w:ind w:left="101" w:right="102"/>
            </w:pPr>
            <w:r>
              <w:t>Оферта и акцепт. Соотношение оферты и рекламы. Заключение договора на торгах. Организация торгов. Аукцион и конкурс.</w:t>
            </w:r>
          </w:p>
          <w:p w14:paraId="2B8F5627" w14:textId="18F8E2F4" w:rsidR="000D636C" w:rsidRPr="001A222B" w:rsidRDefault="000D636C" w:rsidP="000D636C">
            <w:pPr>
              <w:tabs>
                <w:tab w:val="left" w:pos="709"/>
                <w:tab w:val="left" w:pos="993"/>
              </w:tabs>
              <w:autoSpaceDE w:val="0"/>
              <w:autoSpaceDN w:val="0"/>
              <w:adjustRightInd w:val="0"/>
              <w:rPr>
                <w:rFonts w:eastAsia="Calibri"/>
              </w:rPr>
            </w:pPr>
          </w:p>
        </w:tc>
        <w:tc>
          <w:tcPr>
            <w:tcW w:w="3339" w:type="dxa"/>
          </w:tcPr>
          <w:p w14:paraId="34E8CF7E"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47E3B84F" w14:textId="77777777" w:rsidTr="007150C1">
        <w:trPr>
          <w:jc w:val="center"/>
        </w:trPr>
        <w:tc>
          <w:tcPr>
            <w:tcW w:w="2615" w:type="dxa"/>
            <w:shd w:val="clear" w:color="auto" w:fill="auto"/>
          </w:tcPr>
          <w:p w14:paraId="0430DB12" w14:textId="47F859A1" w:rsidR="000D636C" w:rsidRPr="001A222B" w:rsidRDefault="000D636C" w:rsidP="000D636C">
            <w:pPr>
              <w:widowControl w:val="0"/>
              <w:jc w:val="both"/>
            </w:pPr>
            <w:r w:rsidRPr="00403BD7">
              <w:t xml:space="preserve">Тема </w:t>
            </w:r>
            <w:r>
              <w:t>2</w:t>
            </w:r>
            <w:r w:rsidRPr="00403BD7">
              <w:t xml:space="preserve">. </w:t>
            </w:r>
            <w:r>
              <w:t>Договоры по передаче имущества в собственность</w:t>
            </w:r>
          </w:p>
        </w:tc>
        <w:tc>
          <w:tcPr>
            <w:tcW w:w="4678" w:type="dxa"/>
            <w:shd w:val="clear" w:color="auto" w:fill="auto"/>
          </w:tcPr>
          <w:p w14:paraId="6150EEA5" w14:textId="1F2761DD" w:rsidR="000D636C" w:rsidRPr="001A222B" w:rsidRDefault="000D636C" w:rsidP="000D636C">
            <w:pPr>
              <w:tabs>
                <w:tab w:val="left" w:pos="709"/>
                <w:tab w:val="left" w:pos="993"/>
              </w:tabs>
              <w:autoSpaceDE w:val="0"/>
              <w:autoSpaceDN w:val="0"/>
              <w:adjustRightInd w:val="0"/>
              <w:rPr>
                <w:rFonts w:eastAsia="Calibri"/>
              </w:rPr>
            </w:pPr>
            <w:r>
              <w:t>Особенности заключения договора купли-продажи предприятия. Купля-продажа жилых помещений. Пожизненное содержание с иждивением.</w:t>
            </w:r>
            <w:r w:rsidRPr="00F04A27">
              <w:t xml:space="preserve"> </w:t>
            </w:r>
          </w:p>
        </w:tc>
        <w:tc>
          <w:tcPr>
            <w:tcW w:w="3339" w:type="dxa"/>
          </w:tcPr>
          <w:p w14:paraId="78E0171D"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10FE6896" w14:textId="77777777" w:rsidTr="007150C1">
        <w:trPr>
          <w:jc w:val="center"/>
        </w:trPr>
        <w:tc>
          <w:tcPr>
            <w:tcW w:w="2615" w:type="dxa"/>
            <w:shd w:val="clear" w:color="auto" w:fill="auto"/>
          </w:tcPr>
          <w:p w14:paraId="06228372" w14:textId="1D935626" w:rsidR="000D636C" w:rsidRPr="001A222B" w:rsidRDefault="000D636C" w:rsidP="000D636C">
            <w:pPr>
              <w:widowControl w:val="0"/>
              <w:jc w:val="both"/>
            </w:pPr>
            <w:r w:rsidRPr="00403BD7">
              <w:t xml:space="preserve">Тема </w:t>
            </w:r>
            <w:r>
              <w:t>3</w:t>
            </w:r>
            <w:r w:rsidRPr="00403BD7">
              <w:t xml:space="preserve">. </w:t>
            </w:r>
            <w:r>
              <w:t>Договоры по передаче имущества в пользование</w:t>
            </w:r>
          </w:p>
        </w:tc>
        <w:tc>
          <w:tcPr>
            <w:tcW w:w="4678" w:type="dxa"/>
            <w:shd w:val="clear" w:color="auto" w:fill="auto"/>
          </w:tcPr>
          <w:p w14:paraId="75197099" w14:textId="44E2301B" w:rsidR="000D636C" w:rsidRPr="001A222B" w:rsidRDefault="000D636C" w:rsidP="000D636C">
            <w:pPr>
              <w:tabs>
                <w:tab w:val="left" w:pos="993"/>
              </w:tabs>
              <w:autoSpaceDE w:val="0"/>
              <w:autoSpaceDN w:val="0"/>
              <w:adjustRightInd w:val="0"/>
            </w:pPr>
            <w:r>
              <w:t xml:space="preserve">Договор бытового проката. Особенности аренды земельных участков. Лизинг недвижимости. </w:t>
            </w:r>
            <w:r w:rsidRPr="00F04A27">
              <w:t xml:space="preserve"> </w:t>
            </w:r>
          </w:p>
        </w:tc>
        <w:tc>
          <w:tcPr>
            <w:tcW w:w="3339" w:type="dxa"/>
          </w:tcPr>
          <w:p w14:paraId="6C0182A8"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7BAB2F99" w14:textId="77777777" w:rsidTr="007150C1">
        <w:trPr>
          <w:jc w:val="center"/>
        </w:trPr>
        <w:tc>
          <w:tcPr>
            <w:tcW w:w="2615" w:type="dxa"/>
            <w:shd w:val="clear" w:color="auto" w:fill="auto"/>
          </w:tcPr>
          <w:p w14:paraId="0AFEF838" w14:textId="385CAF6B" w:rsidR="000D636C" w:rsidRPr="001A222B" w:rsidRDefault="000D636C" w:rsidP="000D636C">
            <w:pPr>
              <w:widowControl w:val="0"/>
              <w:jc w:val="both"/>
              <w:rPr>
                <w:bCs/>
              </w:rPr>
            </w:pPr>
            <w:r w:rsidRPr="00403BD7">
              <w:t xml:space="preserve">Тема </w:t>
            </w:r>
            <w:r>
              <w:t>4</w:t>
            </w:r>
            <w:r w:rsidRPr="00403BD7">
              <w:t xml:space="preserve">. </w:t>
            </w:r>
            <w:r>
              <w:t>Договоры по выполнению работ</w:t>
            </w:r>
          </w:p>
        </w:tc>
        <w:tc>
          <w:tcPr>
            <w:tcW w:w="4678" w:type="dxa"/>
            <w:shd w:val="clear" w:color="auto" w:fill="auto"/>
          </w:tcPr>
          <w:p w14:paraId="083E0EC8" w14:textId="77777777" w:rsidR="000D636C" w:rsidRDefault="000D636C" w:rsidP="000D636C">
            <w:pPr>
              <w:widowControl w:val="0"/>
              <w:shd w:val="clear" w:color="auto" w:fill="FFFFFF"/>
              <w:spacing w:line="264" w:lineRule="auto"/>
              <w:ind w:left="101" w:right="102"/>
              <w:jc w:val="both"/>
            </w:pPr>
            <w:r>
              <w:t>Бытовой подряд. Особенности заключения договора на выполнение проектных и изыскательских работ.</w:t>
            </w:r>
          </w:p>
          <w:p w14:paraId="4FC9CF52" w14:textId="77777777" w:rsidR="000D636C" w:rsidRPr="00F04A27" w:rsidRDefault="000D636C" w:rsidP="000D636C">
            <w:pPr>
              <w:widowControl w:val="0"/>
              <w:shd w:val="clear" w:color="auto" w:fill="FFFFFF"/>
              <w:spacing w:line="264" w:lineRule="auto"/>
              <w:ind w:left="101" w:right="102"/>
              <w:jc w:val="both"/>
            </w:pPr>
            <w:r>
              <w:t>Приемка результата работ.</w:t>
            </w:r>
          </w:p>
          <w:p w14:paraId="728538E2" w14:textId="345C46F6" w:rsidR="000D636C" w:rsidRPr="001A222B" w:rsidRDefault="000D636C" w:rsidP="000D636C">
            <w:pPr>
              <w:tabs>
                <w:tab w:val="left" w:pos="709"/>
                <w:tab w:val="left" w:pos="993"/>
              </w:tabs>
              <w:autoSpaceDE w:val="0"/>
              <w:autoSpaceDN w:val="0"/>
              <w:adjustRightInd w:val="0"/>
              <w:rPr>
                <w:rFonts w:eastAsia="Calibri"/>
              </w:rPr>
            </w:pPr>
          </w:p>
        </w:tc>
        <w:tc>
          <w:tcPr>
            <w:tcW w:w="3339" w:type="dxa"/>
          </w:tcPr>
          <w:p w14:paraId="7BE42D4F" w14:textId="77777777" w:rsidR="000D636C" w:rsidRPr="001A222B" w:rsidRDefault="000D636C" w:rsidP="000D636C">
            <w:r w:rsidRPr="001A222B">
              <w:rPr>
                <w:rFonts w:eastAsia="Calibri"/>
              </w:rPr>
              <w:lastRenderedPageBreak/>
              <w:t>Работа с учебной литературой</w:t>
            </w:r>
            <w:r w:rsidRPr="001A222B">
              <w:t xml:space="preserve">, систематизация изученного материала, </w:t>
            </w:r>
            <w:r w:rsidRPr="001A222B">
              <w:lastRenderedPageBreak/>
              <w:t>п</w:t>
            </w:r>
            <w:r w:rsidRPr="001A222B">
              <w:rPr>
                <w:rFonts w:eastAsia="Calibri"/>
              </w:rPr>
              <w:t>одготовка к решению задач. Изучение судебной практики.</w:t>
            </w:r>
          </w:p>
        </w:tc>
      </w:tr>
      <w:tr w:rsidR="000D636C" w:rsidRPr="001A222B" w14:paraId="6F650171" w14:textId="77777777" w:rsidTr="007150C1">
        <w:trPr>
          <w:jc w:val="center"/>
        </w:trPr>
        <w:tc>
          <w:tcPr>
            <w:tcW w:w="2615" w:type="dxa"/>
            <w:shd w:val="clear" w:color="auto" w:fill="auto"/>
          </w:tcPr>
          <w:p w14:paraId="58DCECA0" w14:textId="56C27DE0" w:rsidR="000D636C" w:rsidRPr="001A222B" w:rsidRDefault="000D636C" w:rsidP="000D636C">
            <w:pPr>
              <w:widowControl w:val="0"/>
              <w:jc w:val="both"/>
              <w:rPr>
                <w:bCs/>
              </w:rPr>
            </w:pPr>
            <w:r w:rsidRPr="00403BD7">
              <w:lastRenderedPageBreak/>
              <w:t xml:space="preserve">Тема </w:t>
            </w:r>
            <w:r>
              <w:t>5</w:t>
            </w:r>
            <w:r w:rsidRPr="00403BD7">
              <w:t xml:space="preserve">. </w:t>
            </w:r>
            <w:r>
              <w:t>Договоры по оказанию фактических и юридических услуг</w:t>
            </w:r>
          </w:p>
        </w:tc>
        <w:tc>
          <w:tcPr>
            <w:tcW w:w="4678" w:type="dxa"/>
            <w:shd w:val="clear" w:color="auto" w:fill="auto"/>
          </w:tcPr>
          <w:p w14:paraId="4157E053" w14:textId="77777777" w:rsidR="000D636C" w:rsidRPr="00F04A27" w:rsidRDefault="000D636C" w:rsidP="000D636C">
            <w:pPr>
              <w:widowControl w:val="0"/>
              <w:shd w:val="clear" w:color="auto" w:fill="FFFFFF"/>
              <w:ind w:left="101" w:right="102"/>
              <w:jc w:val="both"/>
              <w:rPr>
                <w:color w:val="000000"/>
              </w:rPr>
            </w:pPr>
            <w:r>
              <w:rPr>
                <w:color w:val="000000"/>
              </w:rPr>
              <w:t>Хранение в силу закона. Хранение на товарном складе. Профессиональный хранитель. Доверительное управление в силу закона.</w:t>
            </w:r>
          </w:p>
          <w:p w14:paraId="63208B17" w14:textId="531B2C53" w:rsidR="000D636C" w:rsidRPr="001A222B" w:rsidRDefault="000D636C" w:rsidP="000D636C">
            <w:pPr>
              <w:shd w:val="clear" w:color="auto" w:fill="FFFFFF"/>
              <w:tabs>
                <w:tab w:val="left" w:pos="709"/>
                <w:tab w:val="left" w:pos="993"/>
              </w:tabs>
            </w:pPr>
          </w:p>
        </w:tc>
        <w:tc>
          <w:tcPr>
            <w:tcW w:w="3339" w:type="dxa"/>
          </w:tcPr>
          <w:p w14:paraId="7284E57E"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3B5E1C0A" w14:textId="77777777" w:rsidTr="007150C1">
        <w:trPr>
          <w:jc w:val="center"/>
        </w:trPr>
        <w:tc>
          <w:tcPr>
            <w:tcW w:w="2615" w:type="dxa"/>
            <w:shd w:val="clear" w:color="auto" w:fill="auto"/>
          </w:tcPr>
          <w:p w14:paraId="3A1AC2EE" w14:textId="7E63EAB0" w:rsidR="000D636C" w:rsidRPr="001A222B" w:rsidRDefault="000D636C" w:rsidP="000D636C">
            <w:pPr>
              <w:widowControl w:val="0"/>
              <w:jc w:val="both"/>
              <w:rPr>
                <w:bCs/>
              </w:rPr>
            </w:pPr>
            <w:r w:rsidRPr="00403BD7">
              <w:t xml:space="preserve">Тема </w:t>
            </w:r>
            <w:r>
              <w:t>6</w:t>
            </w:r>
            <w:r w:rsidRPr="00403BD7">
              <w:t xml:space="preserve">. </w:t>
            </w:r>
            <w:r>
              <w:t>Договоры по оказанию финансовых услуг</w:t>
            </w:r>
          </w:p>
        </w:tc>
        <w:tc>
          <w:tcPr>
            <w:tcW w:w="4678" w:type="dxa"/>
            <w:shd w:val="clear" w:color="auto" w:fill="auto"/>
          </w:tcPr>
          <w:p w14:paraId="04FB8B67" w14:textId="77777777" w:rsidR="000D636C" w:rsidRPr="00F04A27" w:rsidRDefault="000D636C" w:rsidP="000D636C">
            <w:pPr>
              <w:ind w:left="101" w:right="102"/>
              <w:jc w:val="both"/>
              <w:rPr>
                <w:bCs/>
              </w:rPr>
            </w:pPr>
            <w:r>
              <w:rPr>
                <w:bCs/>
              </w:rPr>
              <w:t xml:space="preserve">Обеспечительный факторинг. Особенности потребительского кредитования. Обязательное страхование. Виды </w:t>
            </w:r>
            <w:proofErr w:type="gramStart"/>
            <w:r>
              <w:rPr>
                <w:bCs/>
              </w:rPr>
              <w:t>счетов.</w:t>
            </w:r>
            <w:r w:rsidRPr="00F04A27">
              <w:rPr>
                <w:bCs/>
              </w:rPr>
              <w:t>.</w:t>
            </w:r>
            <w:proofErr w:type="gramEnd"/>
          </w:p>
          <w:p w14:paraId="2FB4E892" w14:textId="548047A4" w:rsidR="000D636C" w:rsidRPr="001A222B" w:rsidRDefault="000D636C" w:rsidP="000D636C">
            <w:pPr>
              <w:shd w:val="clear" w:color="auto" w:fill="FFFFFF"/>
              <w:tabs>
                <w:tab w:val="left" w:pos="709"/>
                <w:tab w:val="left" w:pos="993"/>
              </w:tabs>
            </w:pPr>
          </w:p>
        </w:tc>
        <w:tc>
          <w:tcPr>
            <w:tcW w:w="3339" w:type="dxa"/>
          </w:tcPr>
          <w:p w14:paraId="4A4B0726" w14:textId="659FE714" w:rsidR="000D636C" w:rsidRPr="001A222B" w:rsidRDefault="000D636C" w:rsidP="000D636C">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50BEBC24" w14:textId="77777777" w:rsidTr="007150C1">
        <w:trPr>
          <w:jc w:val="center"/>
        </w:trPr>
        <w:tc>
          <w:tcPr>
            <w:tcW w:w="2615" w:type="dxa"/>
            <w:shd w:val="clear" w:color="auto" w:fill="auto"/>
          </w:tcPr>
          <w:p w14:paraId="465368AA" w14:textId="5A2F6CDA" w:rsidR="000D636C" w:rsidRPr="001A222B" w:rsidRDefault="000D636C" w:rsidP="000D636C">
            <w:pPr>
              <w:widowControl w:val="0"/>
              <w:jc w:val="both"/>
              <w:rPr>
                <w:bCs/>
              </w:rPr>
            </w:pPr>
            <w:r w:rsidRPr="00403BD7">
              <w:t xml:space="preserve">Тема </w:t>
            </w:r>
            <w:r>
              <w:t>7</w:t>
            </w:r>
            <w:r w:rsidRPr="00403BD7">
              <w:t xml:space="preserve">. </w:t>
            </w:r>
            <w:r>
              <w:t>Обязательства из договора о совместной деятельности</w:t>
            </w:r>
          </w:p>
        </w:tc>
        <w:tc>
          <w:tcPr>
            <w:tcW w:w="4678" w:type="dxa"/>
            <w:shd w:val="clear" w:color="auto" w:fill="auto"/>
          </w:tcPr>
          <w:p w14:paraId="08E31814" w14:textId="7DF6C172" w:rsidR="000D636C" w:rsidRPr="001A222B" w:rsidRDefault="000D636C" w:rsidP="000D636C">
            <w:pPr>
              <w:shd w:val="clear" w:color="auto" w:fill="FFFFFF"/>
              <w:tabs>
                <w:tab w:val="left" w:pos="709"/>
                <w:tab w:val="left" w:pos="993"/>
              </w:tabs>
            </w:pPr>
            <w:r>
              <w:rPr>
                <w:bCs/>
              </w:rPr>
              <w:t xml:space="preserve">Соотношение понятий «совместная деятельность» и «простое товарищество». Фидуциарный характер отношений. </w:t>
            </w:r>
            <w:r w:rsidRPr="00F04A27">
              <w:rPr>
                <w:bCs/>
              </w:rPr>
              <w:t xml:space="preserve"> </w:t>
            </w:r>
          </w:p>
        </w:tc>
        <w:tc>
          <w:tcPr>
            <w:tcW w:w="3339" w:type="dxa"/>
          </w:tcPr>
          <w:p w14:paraId="0B1F7456" w14:textId="4270D843" w:rsidR="000D636C" w:rsidRPr="001A222B" w:rsidRDefault="000D636C" w:rsidP="000D636C">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08B6F985" w14:textId="77777777" w:rsidTr="007150C1">
        <w:trPr>
          <w:jc w:val="center"/>
        </w:trPr>
        <w:tc>
          <w:tcPr>
            <w:tcW w:w="2615" w:type="dxa"/>
            <w:shd w:val="clear" w:color="auto" w:fill="auto"/>
          </w:tcPr>
          <w:p w14:paraId="3B644AEE" w14:textId="686FDE67" w:rsidR="000D636C" w:rsidRPr="001A222B" w:rsidRDefault="000D636C" w:rsidP="000D636C">
            <w:pPr>
              <w:widowControl w:val="0"/>
              <w:jc w:val="both"/>
              <w:rPr>
                <w:bCs/>
              </w:rPr>
            </w:pPr>
            <w:r w:rsidRPr="00403BD7">
              <w:t xml:space="preserve">Тема </w:t>
            </w:r>
            <w:r>
              <w:t>8</w:t>
            </w:r>
            <w:r w:rsidRPr="00403BD7">
              <w:t xml:space="preserve">. </w:t>
            </w:r>
            <w:r>
              <w:t>Биржевые сделки. Непоименованные договоры.</w:t>
            </w:r>
          </w:p>
        </w:tc>
        <w:tc>
          <w:tcPr>
            <w:tcW w:w="4678" w:type="dxa"/>
            <w:shd w:val="clear" w:color="auto" w:fill="auto"/>
          </w:tcPr>
          <w:p w14:paraId="462C7AA9" w14:textId="77777777" w:rsidR="000D636C" w:rsidRPr="00F04A27" w:rsidRDefault="000D636C" w:rsidP="000D636C">
            <w:pPr>
              <w:ind w:left="101" w:right="102"/>
              <w:jc w:val="both"/>
              <w:rPr>
                <w:bCs/>
              </w:rPr>
            </w:pPr>
            <w:r>
              <w:rPr>
                <w:bCs/>
              </w:rPr>
              <w:t xml:space="preserve">Спонсорский договор. Дистрибьюторский договор. Договор </w:t>
            </w:r>
            <w:proofErr w:type="spellStart"/>
            <w:r>
              <w:rPr>
                <w:bCs/>
              </w:rPr>
              <w:t>краудфандинга</w:t>
            </w:r>
            <w:proofErr w:type="spellEnd"/>
            <w:r>
              <w:rPr>
                <w:bCs/>
              </w:rPr>
              <w:t>.</w:t>
            </w:r>
          </w:p>
          <w:p w14:paraId="119B6002" w14:textId="7E68298C" w:rsidR="000D636C" w:rsidRPr="001A222B" w:rsidRDefault="000D636C" w:rsidP="000D636C">
            <w:pPr>
              <w:shd w:val="clear" w:color="auto" w:fill="FFFFFF"/>
              <w:tabs>
                <w:tab w:val="left" w:pos="709"/>
                <w:tab w:val="left" w:pos="993"/>
              </w:tabs>
            </w:pPr>
          </w:p>
        </w:tc>
        <w:tc>
          <w:tcPr>
            <w:tcW w:w="3339" w:type="dxa"/>
          </w:tcPr>
          <w:p w14:paraId="10BEF483" w14:textId="7E254EB0" w:rsidR="000D636C" w:rsidRPr="001A222B" w:rsidRDefault="000D636C" w:rsidP="000D636C">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bl>
    <w:p w14:paraId="3DA2A3FA" w14:textId="77777777" w:rsidR="000D636C" w:rsidRDefault="000D636C" w:rsidP="00592D83">
      <w:pPr>
        <w:pStyle w:val="a4"/>
        <w:spacing w:line="360" w:lineRule="auto"/>
        <w:ind w:left="0" w:firstLine="709"/>
        <w:jc w:val="both"/>
        <w:rPr>
          <w:b/>
          <w:sz w:val="28"/>
          <w:szCs w:val="28"/>
        </w:rPr>
      </w:pPr>
    </w:p>
    <w:p w14:paraId="62DE12EC" w14:textId="7D0ED8DD" w:rsidR="001140EF" w:rsidRPr="001A222B" w:rsidRDefault="00592D83" w:rsidP="00592D83">
      <w:pPr>
        <w:pStyle w:val="a4"/>
        <w:spacing w:line="360" w:lineRule="auto"/>
        <w:ind w:left="0" w:firstLine="709"/>
        <w:jc w:val="both"/>
        <w:rPr>
          <w:b/>
          <w:i/>
          <w:sz w:val="28"/>
          <w:szCs w:val="28"/>
          <w:u w:val="single"/>
        </w:rPr>
      </w:pPr>
      <w:r w:rsidRPr="001A222B">
        <w:rPr>
          <w:b/>
          <w:sz w:val="28"/>
          <w:szCs w:val="28"/>
        </w:rPr>
        <w:t>6.2. Перечень вопросов, заданий, тем для подготовки к текущему контролю</w:t>
      </w:r>
    </w:p>
    <w:p w14:paraId="7C88D3A1" w14:textId="77777777" w:rsidR="008E1F06" w:rsidRPr="0089013B" w:rsidRDefault="008E1F06" w:rsidP="008E1F06">
      <w:pPr>
        <w:spacing w:line="360" w:lineRule="auto"/>
        <w:ind w:firstLine="709"/>
        <w:jc w:val="center"/>
        <w:rPr>
          <w:b/>
          <w:i/>
          <w:sz w:val="28"/>
          <w:szCs w:val="28"/>
        </w:rPr>
      </w:pPr>
      <w:r w:rsidRPr="0089013B">
        <w:rPr>
          <w:b/>
          <w:i/>
          <w:sz w:val="28"/>
          <w:szCs w:val="28"/>
        </w:rPr>
        <w:t>Примеры типовых ситуационных задач:</w:t>
      </w:r>
    </w:p>
    <w:p w14:paraId="6997C1F7" w14:textId="77777777" w:rsidR="000D636C" w:rsidRPr="001F0D2C" w:rsidRDefault="00304D36" w:rsidP="000D636C">
      <w:pPr>
        <w:spacing w:line="360" w:lineRule="auto"/>
        <w:ind w:firstLine="709"/>
        <w:jc w:val="both"/>
        <w:rPr>
          <w:sz w:val="28"/>
          <w:szCs w:val="28"/>
        </w:rPr>
      </w:pPr>
      <w:r w:rsidRPr="0089013B">
        <w:rPr>
          <w:b/>
          <w:bCs/>
          <w:sz w:val="28"/>
          <w:szCs w:val="28"/>
        </w:rPr>
        <w:t>Вопрос 1</w:t>
      </w:r>
      <w:r w:rsidRPr="0089013B">
        <w:rPr>
          <w:sz w:val="28"/>
          <w:szCs w:val="28"/>
        </w:rPr>
        <w:t xml:space="preserve">: </w:t>
      </w:r>
      <w:r w:rsidR="006178F5" w:rsidRPr="0089013B">
        <w:rPr>
          <w:color w:val="000000"/>
          <w:sz w:val="28"/>
          <w:szCs w:val="28"/>
        </w:rPr>
        <w:t xml:space="preserve">Задача. </w:t>
      </w:r>
      <w:r w:rsidR="000D636C" w:rsidRPr="0089013B">
        <w:rPr>
          <w:sz w:val="28"/>
          <w:szCs w:val="28"/>
        </w:rPr>
        <w:t>По договору</w:t>
      </w:r>
      <w:r w:rsidR="000D636C" w:rsidRPr="001F0D2C">
        <w:rPr>
          <w:sz w:val="28"/>
          <w:szCs w:val="28"/>
        </w:rPr>
        <w:t xml:space="preserve"> поставки ООО «Фирма1» обязалось ежемесячно поставлять ООО «Фирма2» баллоны с питьевой водой для кулеров в количестве 25 штук.</w:t>
      </w:r>
    </w:p>
    <w:p w14:paraId="7DF8FE03" w14:textId="77777777" w:rsidR="000D636C" w:rsidRPr="001F0D2C" w:rsidRDefault="000D636C" w:rsidP="000D636C">
      <w:pPr>
        <w:spacing w:line="360" w:lineRule="auto"/>
        <w:ind w:firstLine="709"/>
        <w:jc w:val="both"/>
        <w:rPr>
          <w:sz w:val="28"/>
          <w:szCs w:val="28"/>
        </w:rPr>
      </w:pPr>
      <w:r w:rsidRPr="001F0D2C">
        <w:rPr>
          <w:sz w:val="28"/>
          <w:szCs w:val="28"/>
        </w:rPr>
        <w:t>В один из периодов поставки, поставщиком было поставлено покупателю всего 20 баллонов с водой, в связи с чем покупателем было предъявлено требование поставщику о необходимости допоставки товара в 5-дневный срок.  Поставщик указанное требование не удовлетворил, а в следующий период поставки поставил покупателю 30 баллонов воды, сославшись на такое право, закрепленное в п.</w:t>
      </w:r>
      <w:r>
        <w:rPr>
          <w:sz w:val="28"/>
          <w:szCs w:val="28"/>
        </w:rPr>
        <w:t xml:space="preserve"> </w:t>
      </w:r>
      <w:r w:rsidRPr="001F0D2C">
        <w:rPr>
          <w:sz w:val="28"/>
          <w:szCs w:val="28"/>
        </w:rPr>
        <w:t>1. ст.</w:t>
      </w:r>
      <w:r>
        <w:rPr>
          <w:sz w:val="28"/>
          <w:szCs w:val="28"/>
        </w:rPr>
        <w:t xml:space="preserve"> </w:t>
      </w:r>
      <w:r w:rsidRPr="001F0D2C">
        <w:rPr>
          <w:sz w:val="28"/>
          <w:szCs w:val="28"/>
        </w:rPr>
        <w:t>511 ГК РФ. Покупать 5 баллонов воды принимать отказался и через некоторое время предъявил новую письменную претензию поставщику с требованием о возмещении расходов, понесенных для покупки недопоставленного в предыдущий период товара у другого поставщика.</w:t>
      </w:r>
    </w:p>
    <w:p w14:paraId="0B8C78D8" w14:textId="5435BEC3" w:rsidR="005D0722" w:rsidRPr="000D636C" w:rsidRDefault="000D636C" w:rsidP="000D636C">
      <w:pPr>
        <w:spacing w:line="360" w:lineRule="auto"/>
        <w:ind w:firstLine="709"/>
        <w:jc w:val="both"/>
        <w:rPr>
          <w:i/>
          <w:sz w:val="28"/>
          <w:szCs w:val="28"/>
          <w:highlight w:val="yellow"/>
        </w:rPr>
      </w:pPr>
      <w:r w:rsidRPr="000D636C">
        <w:rPr>
          <w:i/>
          <w:sz w:val="28"/>
          <w:szCs w:val="28"/>
        </w:rPr>
        <w:lastRenderedPageBreak/>
        <w:t>Квалифицируйте заключенный сторонами договор, определите его существенные условия. Решите указанный спор.</w:t>
      </w:r>
    </w:p>
    <w:p w14:paraId="2D5E4D2C" w14:textId="77777777" w:rsidR="000D636C" w:rsidRPr="001F0D2C" w:rsidRDefault="00304D36" w:rsidP="000D636C">
      <w:pPr>
        <w:spacing w:line="360" w:lineRule="auto"/>
        <w:ind w:firstLine="709"/>
        <w:contextualSpacing/>
        <w:jc w:val="both"/>
        <w:rPr>
          <w:sz w:val="28"/>
          <w:szCs w:val="28"/>
        </w:rPr>
      </w:pPr>
      <w:r w:rsidRPr="0089013B">
        <w:rPr>
          <w:b/>
          <w:bCs/>
          <w:sz w:val="28"/>
          <w:szCs w:val="28"/>
        </w:rPr>
        <w:t>Вопрос 2</w:t>
      </w:r>
      <w:r w:rsidRPr="0089013B">
        <w:rPr>
          <w:sz w:val="28"/>
          <w:szCs w:val="28"/>
        </w:rPr>
        <w:t xml:space="preserve">: </w:t>
      </w:r>
      <w:r w:rsidR="000D636C" w:rsidRPr="0089013B">
        <w:rPr>
          <w:sz w:val="28"/>
          <w:szCs w:val="28"/>
        </w:rPr>
        <w:t>Задача. П</w:t>
      </w:r>
      <w:r w:rsidR="000D636C" w:rsidRPr="001F0D2C">
        <w:rPr>
          <w:sz w:val="28"/>
          <w:szCs w:val="28"/>
        </w:rPr>
        <w:t>рокурор предъявил иск в интересах отделения Сбербанка о признании недействительным договора купли - продажи не завершенного строительством объекта, заключенного между акционерным обществом и обществом с ограниченной ответственностью. Объект представлял собой возведенный на земельном участке фундамент и стены дома.</w:t>
      </w:r>
    </w:p>
    <w:p w14:paraId="15C35E77" w14:textId="77777777" w:rsidR="000D636C" w:rsidRPr="001F0D2C" w:rsidRDefault="000D636C" w:rsidP="000D636C">
      <w:pPr>
        <w:spacing w:line="360" w:lineRule="auto"/>
        <w:ind w:firstLine="709"/>
        <w:contextualSpacing/>
        <w:jc w:val="both"/>
        <w:rPr>
          <w:sz w:val="28"/>
          <w:szCs w:val="28"/>
        </w:rPr>
      </w:pPr>
      <w:r w:rsidRPr="001F0D2C">
        <w:rPr>
          <w:sz w:val="28"/>
          <w:szCs w:val="28"/>
        </w:rPr>
        <w:t xml:space="preserve">В обоснование иска прокурор указал, что отделение Сбербанка приобрело у акционерного общества не завершенный строительством объект по договору купли - продажи. Объект передан по акту, оплачен покупателем. Однако переход права собственности не зарегистрирован, </w:t>
      </w:r>
      <w:proofErr w:type="gramStart"/>
      <w:r w:rsidRPr="001F0D2C">
        <w:rPr>
          <w:sz w:val="28"/>
          <w:szCs w:val="28"/>
        </w:rPr>
        <w:t xml:space="preserve">поскольку  </w:t>
      </w:r>
      <w:r>
        <w:rPr>
          <w:sz w:val="28"/>
          <w:szCs w:val="28"/>
        </w:rPr>
        <w:t>уполномоченный</w:t>
      </w:r>
      <w:proofErr w:type="gramEnd"/>
      <w:r>
        <w:rPr>
          <w:sz w:val="28"/>
          <w:szCs w:val="28"/>
        </w:rPr>
        <w:t xml:space="preserve"> орган</w:t>
      </w:r>
      <w:r w:rsidRPr="001F0D2C">
        <w:rPr>
          <w:sz w:val="28"/>
          <w:szCs w:val="28"/>
        </w:rPr>
        <w:t xml:space="preserve"> отказался произвести такую регистрацию. Несмотря на наличие указанного договора, акционерное общество продало этот же объект обществу с ограниченной ответственностью.</w:t>
      </w:r>
    </w:p>
    <w:p w14:paraId="030BA7AB" w14:textId="77777777" w:rsidR="000D636C" w:rsidRPr="001F0D2C" w:rsidRDefault="000D636C" w:rsidP="000D636C">
      <w:pPr>
        <w:spacing w:line="360" w:lineRule="auto"/>
        <w:ind w:firstLine="709"/>
        <w:contextualSpacing/>
        <w:jc w:val="both"/>
        <w:rPr>
          <w:sz w:val="28"/>
          <w:szCs w:val="28"/>
        </w:rPr>
      </w:pPr>
      <w:r w:rsidRPr="001F0D2C">
        <w:rPr>
          <w:sz w:val="28"/>
          <w:szCs w:val="28"/>
        </w:rPr>
        <w:t>Суд исковое заявление удовлетворил.</w:t>
      </w:r>
    </w:p>
    <w:p w14:paraId="712BF394" w14:textId="77777777" w:rsidR="000D636C" w:rsidRPr="000D636C" w:rsidRDefault="000D636C" w:rsidP="000D636C">
      <w:pPr>
        <w:spacing w:line="360" w:lineRule="auto"/>
        <w:ind w:firstLine="709"/>
        <w:contextualSpacing/>
        <w:jc w:val="both"/>
        <w:rPr>
          <w:i/>
          <w:sz w:val="28"/>
          <w:szCs w:val="28"/>
        </w:rPr>
      </w:pPr>
      <w:r w:rsidRPr="000D636C">
        <w:rPr>
          <w:i/>
          <w:sz w:val="28"/>
          <w:szCs w:val="28"/>
        </w:rPr>
        <w:t>Оцените решение суда. Может ли быть предметом договора купли-продажи недвижимости объект незавершенного строительства?</w:t>
      </w:r>
    </w:p>
    <w:p w14:paraId="4474E968" w14:textId="140C0D13" w:rsidR="005D0722" w:rsidRPr="000D636C" w:rsidRDefault="005D0722" w:rsidP="000D636C">
      <w:pPr>
        <w:spacing w:line="360" w:lineRule="auto"/>
        <w:ind w:firstLine="709"/>
        <w:jc w:val="both"/>
        <w:rPr>
          <w:i/>
          <w:sz w:val="28"/>
          <w:szCs w:val="28"/>
          <w:highlight w:val="yellow"/>
        </w:rPr>
      </w:pPr>
    </w:p>
    <w:p w14:paraId="0F29B7BD" w14:textId="77777777" w:rsidR="000D636C" w:rsidRPr="001F0D2C" w:rsidRDefault="00A22A34" w:rsidP="000D636C">
      <w:pPr>
        <w:spacing w:line="360" w:lineRule="auto"/>
        <w:ind w:firstLine="709"/>
        <w:jc w:val="both"/>
        <w:rPr>
          <w:sz w:val="28"/>
          <w:szCs w:val="28"/>
        </w:rPr>
      </w:pPr>
      <w:r w:rsidRPr="0089013B">
        <w:rPr>
          <w:b/>
          <w:sz w:val="28"/>
          <w:szCs w:val="28"/>
        </w:rPr>
        <w:t>Вопрос 3.</w:t>
      </w:r>
      <w:r w:rsidRPr="0089013B">
        <w:rPr>
          <w:sz w:val="28"/>
          <w:szCs w:val="28"/>
        </w:rPr>
        <w:t xml:space="preserve"> </w:t>
      </w:r>
      <w:r w:rsidR="000D636C" w:rsidRPr="0089013B">
        <w:rPr>
          <w:sz w:val="28"/>
          <w:szCs w:val="28"/>
        </w:rPr>
        <w:t>Задача. Между</w:t>
      </w:r>
      <w:r w:rsidR="000D636C" w:rsidRPr="001F0D2C">
        <w:rPr>
          <w:sz w:val="28"/>
          <w:szCs w:val="28"/>
        </w:rPr>
        <w:t xml:space="preserve"> ООО «Ромашка» и ООО «Победа» существовали договорные отношения в рамках аренды первым юридическим лицом помещений складского комплекса. По истечении некоторого времени, Стороны договорились досрочно расторгнуть договор аренды и заключить новый договор на иных условиях, при этом Стороны согласовали, что в течение нескольких месяцев арендную плату ООО «Ромашка» вносить не будет. В целях правового закрепления указанного условия, Сторонами было решено заключить на указанный промежуток времени договор безвозмездного пользования (ссуды).</w:t>
      </w:r>
    </w:p>
    <w:p w14:paraId="4E7A8196" w14:textId="77777777" w:rsidR="000D636C" w:rsidRPr="001F0D2C" w:rsidRDefault="000D636C" w:rsidP="000D636C">
      <w:pPr>
        <w:spacing w:line="360" w:lineRule="auto"/>
        <w:ind w:firstLine="709"/>
        <w:jc w:val="both"/>
        <w:rPr>
          <w:sz w:val="28"/>
          <w:szCs w:val="28"/>
        </w:rPr>
      </w:pPr>
      <w:r w:rsidRPr="001F0D2C">
        <w:rPr>
          <w:sz w:val="28"/>
          <w:szCs w:val="28"/>
        </w:rPr>
        <w:t xml:space="preserve">Перед непосредственным окончанием </w:t>
      </w:r>
      <w:proofErr w:type="gramStart"/>
      <w:r w:rsidRPr="001F0D2C">
        <w:rPr>
          <w:sz w:val="28"/>
          <w:szCs w:val="28"/>
        </w:rPr>
        <w:t>срока  действия</w:t>
      </w:r>
      <w:proofErr w:type="gramEnd"/>
      <w:r w:rsidRPr="001F0D2C">
        <w:rPr>
          <w:sz w:val="28"/>
          <w:szCs w:val="28"/>
        </w:rPr>
        <w:t xml:space="preserve"> договора безвозмездного пользования (ссуды), ООО «Победа» обратилось с иском в суд с требованием признать договор </w:t>
      </w:r>
      <w:proofErr w:type="spellStart"/>
      <w:r w:rsidRPr="001F0D2C">
        <w:rPr>
          <w:sz w:val="28"/>
          <w:szCs w:val="28"/>
        </w:rPr>
        <w:t>ничточжным</w:t>
      </w:r>
      <w:proofErr w:type="spellEnd"/>
      <w:r w:rsidRPr="001F0D2C">
        <w:rPr>
          <w:sz w:val="28"/>
          <w:szCs w:val="28"/>
        </w:rPr>
        <w:t xml:space="preserve"> и  взыскать за указанный промежуток времени арендную плату, поскольку Договор безвозмездного пользования не мог </w:t>
      </w:r>
      <w:r w:rsidRPr="001F0D2C">
        <w:rPr>
          <w:sz w:val="28"/>
          <w:szCs w:val="28"/>
        </w:rPr>
        <w:lastRenderedPageBreak/>
        <w:t>быть заключен между юридическими лицами вследствие запрета дарения, установленного п.4 ч.1 ст.575 ГК РФ.</w:t>
      </w:r>
    </w:p>
    <w:p w14:paraId="085DB9AB" w14:textId="4CCA2C9C" w:rsidR="00F06165" w:rsidRPr="000D636C" w:rsidRDefault="000D636C" w:rsidP="000D636C">
      <w:pPr>
        <w:pStyle w:val="a7"/>
        <w:widowControl w:val="0"/>
        <w:spacing w:after="0" w:line="360" w:lineRule="auto"/>
        <w:ind w:firstLine="709"/>
        <w:jc w:val="both"/>
        <w:rPr>
          <w:rFonts w:ascii="Times New Roman" w:hAnsi="Times New Roman" w:cs="Times New Roman"/>
          <w:i/>
          <w:sz w:val="28"/>
          <w:szCs w:val="28"/>
        </w:rPr>
      </w:pPr>
      <w:r w:rsidRPr="000D636C">
        <w:rPr>
          <w:rFonts w:ascii="Times New Roman" w:hAnsi="Times New Roman" w:cs="Times New Roman"/>
          <w:i/>
          <w:sz w:val="28"/>
          <w:szCs w:val="28"/>
        </w:rPr>
        <w:t>Решите данный спор.</w:t>
      </w:r>
    </w:p>
    <w:p w14:paraId="3C5C547D" w14:textId="77777777" w:rsidR="00A22A34" w:rsidRPr="001A222B" w:rsidRDefault="00A22A34" w:rsidP="00A22A34">
      <w:pPr>
        <w:tabs>
          <w:tab w:val="num" w:pos="0"/>
          <w:tab w:val="left" w:pos="364"/>
        </w:tabs>
        <w:ind w:firstLine="709"/>
        <w:jc w:val="both"/>
        <w:rPr>
          <w:sz w:val="28"/>
          <w:szCs w:val="28"/>
        </w:rPr>
      </w:pPr>
    </w:p>
    <w:p w14:paraId="74375956" w14:textId="6BB8E3C9" w:rsidR="005D0722" w:rsidRDefault="005D0722" w:rsidP="005D0722">
      <w:pPr>
        <w:pStyle w:val="13"/>
        <w:spacing w:before="0" w:after="0" w:line="360" w:lineRule="auto"/>
        <w:ind w:firstLine="709"/>
        <w:jc w:val="both"/>
        <w:rPr>
          <w:color w:val="auto"/>
          <w:sz w:val="28"/>
        </w:rPr>
      </w:pPr>
      <w:r w:rsidRPr="001A222B">
        <w:rPr>
          <w:color w:val="auto"/>
          <w:sz w:val="28"/>
          <w:szCs w:val="28"/>
        </w:rPr>
        <w:t xml:space="preserve">В рамках дисциплины </w:t>
      </w:r>
      <w:r w:rsidRPr="001A222B">
        <w:rPr>
          <w:color w:val="auto"/>
          <w:sz w:val="28"/>
        </w:rPr>
        <w:t>«</w:t>
      </w:r>
      <w:r w:rsidR="000D636C">
        <w:rPr>
          <w:color w:val="auto"/>
          <w:sz w:val="28"/>
        </w:rPr>
        <w:t>Практикум по договорному праву</w:t>
      </w:r>
      <w:r w:rsidRPr="001A222B">
        <w:rPr>
          <w:color w:val="auto"/>
          <w:sz w:val="28"/>
          <w:szCs w:val="28"/>
        </w:rPr>
        <w:t xml:space="preserve">» </w:t>
      </w:r>
      <w:r w:rsidRPr="001A222B">
        <w:rPr>
          <w:color w:val="auto"/>
          <w:sz w:val="28"/>
        </w:rPr>
        <w:t xml:space="preserve">студент готовит </w:t>
      </w:r>
      <w:r w:rsidR="000D636C">
        <w:rPr>
          <w:color w:val="auto"/>
          <w:sz w:val="28"/>
        </w:rPr>
        <w:t>контрольную работу</w:t>
      </w:r>
      <w:r w:rsidRPr="001A222B">
        <w:rPr>
          <w:color w:val="auto"/>
          <w:sz w:val="28"/>
        </w:rPr>
        <w:t>.</w:t>
      </w:r>
    </w:p>
    <w:p w14:paraId="2F077A80" w14:textId="77777777" w:rsidR="007150C1" w:rsidRPr="001A222B" w:rsidRDefault="007150C1" w:rsidP="005D0722">
      <w:pPr>
        <w:pStyle w:val="13"/>
        <w:spacing w:before="0" w:after="0" w:line="360" w:lineRule="auto"/>
        <w:ind w:firstLine="709"/>
        <w:jc w:val="both"/>
        <w:rPr>
          <w:b/>
          <w:color w:val="auto"/>
          <w:sz w:val="28"/>
        </w:rPr>
      </w:pPr>
    </w:p>
    <w:p w14:paraId="0A6B323B" w14:textId="0206CFCF" w:rsidR="005D0722" w:rsidRPr="001A222B" w:rsidRDefault="005D0722" w:rsidP="005D0722">
      <w:pPr>
        <w:pStyle w:val="13"/>
        <w:spacing w:before="0" w:after="0" w:line="360" w:lineRule="auto"/>
        <w:ind w:firstLine="709"/>
        <w:jc w:val="both"/>
        <w:rPr>
          <w:b/>
          <w:color w:val="auto"/>
          <w:sz w:val="28"/>
        </w:rPr>
      </w:pPr>
      <w:r w:rsidRPr="001A222B">
        <w:rPr>
          <w:b/>
          <w:color w:val="auto"/>
          <w:sz w:val="28"/>
        </w:rPr>
        <w:t xml:space="preserve">     Примерные темы для подготовки </w:t>
      </w:r>
      <w:r w:rsidR="000D636C">
        <w:rPr>
          <w:b/>
          <w:color w:val="auto"/>
          <w:sz w:val="28"/>
        </w:rPr>
        <w:t>контрольной работы</w:t>
      </w:r>
      <w:r w:rsidRPr="001A222B">
        <w:rPr>
          <w:b/>
          <w:color w:val="auto"/>
          <w:sz w:val="28"/>
        </w:rPr>
        <w:t xml:space="preserve">: </w:t>
      </w:r>
    </w:p>
    <w:p w14:paraId="5A5EDC2A"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w:t>
      </w:r>
      <w:r w:rsidRPr="00CC0F67">
        <w:rPr>
          <w:sz w:val="28"/>
          <w:szCs w:val="28"/>
          <w:lang w:eastAsia="x-none"/>
        </w:rPr>
        <w:tab/>
        <w:t xml:space="preserve">Договоры на отчуждение имущества: понятие, виды, общая характеристика. </w:t>
      </w:r>
    </w:p>
    <w:p w14:paraId="0431184C"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w:t>
      </w:r>
      <w:r w:rsidRPr="00CC0F67">
        <w:rPr>
          <w:sz w:val="28"/>
          <w:szCs w:val="28"/>
          <w:lang w:eastAsia="x-none"/>
        </w:rPr>
        <w:tab/>
        <w:t xml:space="preserve">Договор купли-продажи и его виды. </w:t>
      </w:r>
    </w:p>
    <w:p w14:paraId="6A7DC85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w:t>
      </w:r>
      <w:r w:rsidRPr="00CC0F67">
        <w:rPr>
          <w:sz w:val="28"/>
          <w:szCs w:val="28"/>
          <w:lang w:eastAsia="x-none"/>
        </w:rPr>
        <w:tab/>
        <w:t xml:space="preserve">Договоры на передачу имущества в пользование: понятие, виды, общая характеристика. </w:t>
      </w:r>
    </w:p>
    <w:p w14:paraId="767B9C4D"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4.</w:t>
      </w:r>
      <w:r w:rsidRPr="00CC0F67">
        <w:rPr>
          <w:sz w:val="28"/>
          <w:szCs w:val="28"/>
          <w:lang w:eastAsia="x-none"/>
        </w:rPr>
        <w:tab/>
        <w:t xml:space="preserve">Договор аренды (имущественного найма) и его виды. </w:t>
      </w:r>
    </w:p>
    <w:p w14:paraId="7F2828FC"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5.</w:t>
      </w:r>
      <w:r w:rsidRPr="00CC0F67">
        <w:rPr>
          <w:sz w:val="28"/>
          <w:szCs w:val="28"/>
          <w:lang w:eastAsia="x-none"/>
        </w:rPr>
        <w:tab/>
        <w:t xml:space="preserve">Договоры на выполнение работ: понятие, виды, общая характеристика. </w:t>
      </w:r>
    </w:p>
    <w:p w14:paraId="42B944DB"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6.</w:t>
      </w:r>
      <w:r w:rsidRPr="00CC0F67">
        <w:rPr>
          <w:sz w:val="28"/>
          <w:szCs w:val="28"/>
          <w:lang w:eastAsia="x-none"/>
        </w:rPr>
        <w:tab/>
        <w:t xml:space="preserve">Договоры на оказание услуг: понятие, виды, общая характеристика. </w:t>
      </w:r>
    </w:p>
    <w:p w14:paraId="58936265"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7.</w:t>
      </w:r>
      <w:r w:rsidRPr="00CC0F67">
        <w:rPr>
          <w:sz w:val="28"/>
          <w:szCs w:val="28"/>
          <w:lang w:eastAsia="x-none"/>
        </w:rPr>
        <w:tab/>
        <w:t>Понятие и юридическая характеристика договоров поручения и комиссии.</w:t>
      </w:r>
    </w:p>
    <w:p w14:paraId="2932988E"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10.</w:t>
      </w:r>
      <w:r w:rsidRPr="00CC0F67">
        <w:rPr>
          <w:sz w:val="28"/>
          <w:szCs w:val="28"/>
          <w:lang w:eastAsia="x-none"/>
        </w:rPr>
        <w:tab/>
        <w:t xml:space="preserve">Обязательства вследствие неосновательного обогащения. </w:t>
      </w:r>
    </w:p>
    <w:p w14:paraId="15134D9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11.</w:t>
      </w:r>
      <w:r w:rsidRPr="00CC0F67">
        <w:rPr>
          <w:sz w:val="28"/>
          <w:szCs w:val="28"/>
          <w:lang w:eastAsia="x-none"/>
        </w:rPr>
        <w:tab/>
        <w:t xml:space="preserve">Договор найма жилого помещения: понятие, разновидности. </w:t>
      </w:r>
    </w:p>
    <w:p w14:paraId="209450B5"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12.</w:t>
      </w:r>
      <w:r w:rsidRPr="00CC0F67">
        <w:rPr>
          <w:sz w:val="28"/>
          <w:szCs w:val="28"/>
          <w:lang w:eastAsia="x-none"/>
        </w:rPr>
        <w:tab/>
        <w:t>Проблемы правового регулирования договора банковского вклада.</w:t>
      </w:r>
    </w:p>
    <w:p w14:paraId="74E8E1BA"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13.</w:t>
      </w:r>
      <w:r w:rsidRPr="00CC0F67">
        <w:rPr>
          <w:sz w:val="28"/>
          <w:szCs w:val="28"/>
          <w:lang w:eastAsia="x-none"/>
        </w:rPr>
        <w:tab/>
        <w:t xml:space="preserve">Понятие и значение договора розничной купли-продажи. </w:t>
      </w:r>
    </w:p>
    <w:p w14:paraId="2528A2B2"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16.</w:t>
      </w:r>
      <w:r w:rsidRPr="00CC0F67">
        <w:rPr>
          <w:sz w:val="28"/>
          <w:szCs w:val="28"/>
          <w:lang w:eastAsia="x-none"/>
        </w:rPr>
        <w:tab/>
        <w:t xml:space="preserve">Договор ренты: понятие, разновидности. </w:t>
      </w:r>
    </w:p>
    <w:p w14:paraId="22F63F89"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18.</w:t>
      </w:r>
      <w:r w:rsidRPr="00CC0F67">
        <w:rPr>
          <w:sz w:val="28"/>
          <w:szCs w:val="28"/>
          <w:lang w:eastAsia="x-none"/>
        </w:rPr>
        <w:tab/>
        <w:t>Особенности правового регулирования договора займа.</w:t>
      </w:r>
    </w:p>
    <w:p w14:paraId="5BF03F70"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19.</w:t>
      </w:r>
      <w:r w:rsidRPr="00CC0F67">
        <w:rPr>
          <w:sz w:val="28"/>
          <w:szCs w:val="28"/>
          <w:lang w:eastAsia="x-none"/>
        </w:rPr>
        <w:tab/>
        <w:t xml:space="preserve">Договор личного страхования в системе гражданско-правовых договоров. </w:t>
      </w:r>
    </w:p>
    <w:p w14:paraId="2ABE8F45"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20.</w:t>
      </w:r>
      <w:r w:rsidRPr="00CC0F67">
        <w:rPr>
          <w:sz w:val="28"/>
          <w:szCs w:val="28"/>
          <w:lang w:eastAsia="x-none"/>
        </w:rPr>
        <w:tab/>
        <w:t xml:space="preserve">Договор имущественного страхования: понятие, классификация. </w:t>
      </w:r>
    </w:p>
    <w:p w14:paraId="6B8B0CE6"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21.</w:t>
      </w:r>
      <w:r w:rsidRPr="00CC0F67">
        <w:rPr>
          <w:sz w:val="28"/>
          <w:szCs w:val="28"/>
          <w:lang w:eastAsia="x-none"/>
        </w:rPr>
        <w:tab/>
        <w:t>Гражданско-правовое регулирование совместной деятельности.</w:t>
      </w:r>
    </w:p>
    <w:p w14:paraId="507AD4A8"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24.</w:t>
      </w:r>
      <w:r w:rsidRPr="00CC0F67">
        <w:rPr>
          <w:sz w:val="28"/>
          <w:szCs w:val="28"/>
          <w:lang w:eastAsia="x-none"/>
        </w:rPr>
        <w:tab/>
        <w:t xml:space="preserve">Договор аренды и его виды. </w:t>
      </w:r>
    </w:p>
    <w:p w14:paraId="133D09AD"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25.</w:t>
      </w:r>
      <w:r w:rsidRPr="00CC0F67">
        <w:rPr>
          <w:sz w:val="28"/>
          <w:szCs w:val="28"/>
          <w:lang w:eastAsia="x-none"/>
        </w:rPr>
        <w:tab/>
        <w:t xml:space="preserve">Особенности правового регулирования договора банковского счета. </w:t>
      </w:r>
    </w:p>
    <w:p w14:paraId="27A8E0C1"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28.</w:t>
      </w:r>
      <w:r w:rsidRPr="00CC0F67">
        <w:rPr>
          <w:sz w:val="28"/>
          <w:szCs w:val="28"/>
          <w:lang w:eastAsia="x-none"/>
        </w:rPr>
        <w:tab/>
        <w:t xml:space="preserve">Гражданско-правовое регулирование банковского обслуживания граждан. </w:t>
      </w:r>
    </w:p>
    <w:p w14:paraId="14C31AB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lastRenderedPageBreak/>
        <w:t>29.</w:t>
      </w:r>
      <w:r w:rsidRPr="00CC0F67">
        <w:rPr>
          <w:sz w:val="28"/>
          <w:szCs w:val="28"/>
          <w:lang w:eastAsia="x-none"/>
        </w:rPr>
        <w:tab/>
        <w:t>Правовое регулирование услуг связи.</w:t>
      </w:r>
    </w:p>
    <w:p w14:paraId="1BE4A6B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30.</w:t>
      </w:r>
      <w:r w:rsidRPr="00CC0F67">
        <w:rPr>
          <w:sz w:val="28"/>
          <w:szCs w:val="28"/>
          <w:lang w:eastAsia="x-none"/>
        </w:rPr>
        <w:tab/>
        <w:t>Правовое регулирование информационно-консультационных услуг.</w:t>
      </w:r>
    </w:p>
    <w:p w14:paraId="2DDC71DB"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31.</w:t>
      </w:r>
      <w:r w:rsidRPr="00CC0F67">
        <w:rPr>
          <w:sz w:val="28"/>
          <w:szCs w:val="28"/>
          <w:lang w:eastAsia="x-none"/>
        </w:rPr>
        <w:tab/>
        <w:t xml:space="preserve">Правовое регулирование лизинга. </w:t>
      </w:r>
    </w:p>
    <w:p w14:paraId="7D089AF3"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32.</w:t>
      </w:r>
      <w:r w:rsidRPr="00CC0F67">
        <w:rPr>
          <w:sz w:val="28"/>
          <w:szCs w:val="28"/>
          <w:lang w:eastAsia="x-none"/>
        </w:rPr>
        <w:tab/>
        <w:t>Результаты НИОКР и их правовое регулирование.</w:t>
      </w:r>
    </w:p>
    <w:p w14:paraId="4E2D458D"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34.</w:t>
      </w:r>
      <w:r w:rsidRPr="00CC0F67">
        <w:rPr>
          <w:sz w:val="28"/>
          <w:szCs w:val="28"/>
          <w:lang w:eastAsia="x-none"/>
        </w:rPr>
        <w:tab/>
        <w:t>Договор коммерческой концессии: проблемы правового регулирования.</w:t>
      </w:r>
    </w:p>
    <w:p w14:paraId="39D21401"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35.</w:t>
      </w:r>
      <w:r w:rsidRPr="00CC0F67">
        <w:rPr>
          <w:sz w:val="28"/>
          <w:szCs w:val="28"/>
          <w:lang w:eastAsia="x-none"/>
        </w:rPr>
        <w:tab/>
        <w:t>Правовое регулирование доверительного управления имуществом.</w:t>
      </w:r>
    </w:p>
    <w:p w14:paraId="4B5645C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37.</w:t>
      </w:r>
      <w:r w:rsidRPr="00CC0F67">
        <w:rPr>
          <w:sz w:val="28"/>
          <w:szCs w:val="28"/>
          <w:lang w:eastAsia="x-none"/>
        </w:rPr>
        <w:tab/>
        <w:t>Договор хранения: понятие, виды, общая характеристика.</w:t>
      </w:r>
    </w:p>
    <w:p w14:paraId="47BFADD9"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38.</w:t>
      </w:r>
      <w:r w:rsidRPr="00CC0F67">
        <w:rPr>
          <w:sz w:val="28"/>
          <w:szCs w:val="28"/>
          <w:lang w:eastAsia="x-none"/>
        </w:rPr>
        <w:tab/>
        <w:t>Проблемы правового регулирования кредитного договора.</w:t>
      </w:r>
    </w:p>
    <w:p w14:paraId="1F7D2D68"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39.</w:t>
      </w:r>
      <w:r w:rsidRPr="00CC0F67">
        <w:rPr>
          <w:sz w:val="28"/>
          <w:szCs w:val="28"/>
          <w:lang w:eastAsia="x-none"/>
        </w:rPr>
        <w:tab/>
        <w:t>Договор перевозки грузов: понятие, виды, общая характеристика.</w:t>
      </w:r>
    </w:p>
    <w:p w14:paraId="2043C4E0" w14:textId="00D7AF6F" w:rsidR="000D636C" w:rsidRPr="00F04A27" w:rsidRDefault="007150C1" w:rsidP="007150C1">
      <w:pPr>
        <w:spacing w:line="360" w:lineRule="auto"/>
        <w:ind w:firstLine="426"/>
        <w:contextualSpacing/>
        <w:jc w:val="both"/>
        <w:rPr>
          <w:sz w:val="28"/>
          <w:szCs w:val="28"/>
          <w:lang w:eastAsia="x-none"/>
        </w:rPr>
      </w:pPr>
      <w:r>
        <w:rPr>
          <w:sz w:val="28"/>
          <w:szCs w:val="28"/>
          <w:lang w:eastAsia="x-none"/>
        </w:rPr>
        <w:t>40.</w:t>
      </w:r>
      <w:r>
        <w:rPr>
          <w:sz w:val="28"/>
          <w:szCs w:val="28"/>
          <w:lang w:eastAsia="x-none"/>
        </w:rPr>
        <w:tab/>
      </w:r>
      <w:r w:rsidR="000D636C" w:rsidRPr="00CC0F67">
        <w:rPr>
          <w:sz w:val="28"/>
          <w:szCs w:val="28"/>
          <w:lang w:eastAsia="x-none"/>
        </w:rPr>
        <w:t>Особенности правового регулирования договора перевозки пассажира</w:t>
      </w:r>
    </w:p>
    <w:p w14:paraId="0AD06285" w14:textId="77777777" w:rsidR="00304D36" w:rsidRPr="001A222B" w:rsidRDefault="00304D36" w:rsidP="007150C1">
      <w:pPr>
        <w:autoSpaceDE w:val="0"/>
        <w:autoSpaceDN w:val="0"/>
        <w:adjustRightInd w:val="0"/>
        <w:spacing w:line="360" w:lineRule="auto"/>
        <w:ind w:firstLine="426"/>
        <w:jc w:val="both"/>
        <w:rPr>
          <w:sz w:val="28"/>
          <w:szCs w:val="28"/>
        </w:rPr>
      </w:pPr>
    </w:p>
    <w:p w14:paraId="0D2E73D5" w14:textId="77777777" w:rsidR="00A22A34" w:rsidRPr="001A222B" w:rsidRDefault="00A22A34" w:rsidP="00A22A34">
      <w:pPr>
        <w:spacing w:line="360" w:lineRule="auto"/>
        <w:ind w:firstLine="709"/>
        <w:jc w:val="center"/>
        <w:rPr>
          <w:b/>
          <w:sz w:val="28"/>
        </w:rPr>
      </w:pPr>
      <w:r w:rsidRPr="001A222B">
        <w:rPr>
          <w:b/>
          <w:sz w:val="28"/>
        </w:rPr>
        <w:t>Примеры типовых тестовых заданий:</w:t>
      </w:r>
    </w:p>
    <w:p w14:paraId="06EC97C3" w14:textId="77777777" w:rsidR="000D636C" w:rsidRPr="000D636C" w:rsidRDefault="00A22A34" w:rsidP="000D636C">
      <w:pPr>
        <w:widowControl w:val="0"/>
        <w:ind w:firstLine="709"/>
        <w:jc w:val="both"/>
        <w:rPr>
          <w:sz w:val="28"/>
          <w:szCs w:val="28"/>
        </w:rPr>
      </w:pPr>
      <w:r w:rsidRPr="001A222B">
        <w:rPr>
          <w:sz w:val="28"/>
          <w:szCs w:val="28"/>
        </w:rPr>
        <w:t xml:space="preserve">1. </w:t>
      </w:r>
      <w:r w:rsidR="000D636C" w:rsidRPr="000D636C">
        <w:rPr>
          <w:sz w:val="28"/>
          <w:szCs w:val="28"/>
        </w:rPr>
        <w:t>Кредитор, который не был уведомлен о продаже предприятия может предъявить иск об удовлетворении требований со дня, когда он узнал или должен был узнать о передаче предприятия продавцом покупателю в течение:</w:t>
      </w:r>
    </w:p>
    <w:p w14:paraId="3D86C538" w14:textId="77777777" w:rsidR="000D636C" w:rsidRPr="000D636C" w:rsidRDefault="000D636C" w:rsidP="000D636C">
      <w:pPr>
        <w:widowControl w:val="0"/>
        <w:ind w:firstLine="709"/>
        <w:jc w:val="both"/>
        <w:rPr>
          <w:sz w:val="28"/>
          <w:szCs w:val="28"/>
        </w:rPr>
      </w:pPr>
      <w:proofErr w:type="gramStart"/>
      <w:r w:rsidRPr="000D636C">
        <w:rPr>
          <w:sz w:val="28"/>
          <w:szCs w:val="28"/>
        </w:rPr>
        <w:t>-:одного</w:t>
      </w:r>
      <w:proofErr w:type="gramEnd"/>
      <w:r w:rsidRPr="000D636C">
        <w:rPr>
          <w:sz w:val="28"/>
          <w:szCs w:val="28"/>
        </w:rPr>
        <w:t xml:space="preserve"> года</w:t>
      </w:r>
    </w:p>
    <w:p w14:paraId="7648C3B7" w14:textId="77777777" w:rsidR="000D636C" w:rsidRPr="000D636C" w:rsidRDefault="000D636C" w:rsidP="000D636C">
      <w:pPr>
        <w:widowControl w:val="0"/>
        <w:ind w:firstLine="709"/>
        <w:jc w:val="both"/>
        <w:rPr>
          <w:sz w:val="28"/>
          <w:szCs w:val="28"/>
        </w:rPr>
      </w:pPr>
      <w:r w:rsidRPr="000D636C">
        <w:rPr>
          <w:sz w:val="28"/>
          <w:szCs w:val="28"/>
        </w:rPr>
        <w:t>-: двух лет</w:t>
      </w:r>
    </w:p>
    <w:p w14:paraId="60894388" w14:textId="77777777" w:rsidR="000D636C" w:rsidRPr="000D636C" w:rsidRDefault="000D636C" w:rsidP="000D636C">
      <w:pPr>
        <w:widowControl w:val="0"/>
        <w:ind w:firstLine="709"/>
        <w:jc w:val="both"/>
        <w:rPr>
          <w:sz w:val="28"/>
          <w:szCs w:val="28"/>
        </w:rPr>
      </w:pPr>
      <w:r w:rsidRPr="000D636C">
        <w:rPr>
          <w:sz w:val="28"/>
          <w:szCs w:val="28"/>
        </w:rPr>
        <w:t>-: трех лет</w:t>
      </w:r>
    </w:p>
    <w:p w14:paraId="0CF0A295" w14:textId="77777777" w:rsidR="000D636C" w:rsidRPr="000D636C" w:rsidRDefault="000D636C" w:rsidP="000D636C">
      <w:pPr>
        <w:widowControl w:val="0"/>
        <w:ind w:firstLine="709"/>
        <w:jc w:val="both"/>
        <w:rPr>
          <w:sz w:val="28"/>
          <w:szCs w:val="28"/>
        </w:rPr>
      </w:pPr>
      <w:r w:rsidRPr="000D636C">
        <w:rPr>
          <w:sz w:val="28"/>
          <w:szCs w:val="28"/>
        </w:rPr>
        <w:t>-: трех месяцев</w:t>
      </w:r>
    </w:p>
    <w:p w14:paraId="543A97F9" w14:textId="0699F05F" w:rsidR="00A22A34" w:rsidRPr="001A222B" w:rsidRDefault="000D636C" w:rsidP="000D636C">
      <w:pPr>
        <w:widowControl w:val="0"/>
        <w:ind w:firstLine="709"/>
        <w:jc w:val="both"/>
        <w:rPr>
          <w:sz w:val="28"/>
          <w:szCs w:val="28"/>
        </w:rPr>
      </w:pPr>
      <w:r w:rsidRPr="000D636C">
        <w:rPr>
          <w:sz w:val="28"/>
          <w:szCs w:val="28"/>
        </w:rPr>
        <w:t>-: шести месяцев</w:t>
      </w:r>
    </w:p>
    <w:p w14:paraId="66E50BBD" w14:textId="77777777" w:rsidR="00A22A34" w:rsidRPr="001A222B" w:rsidRDefault="00A22A34" w:rsidP="00A22A34">
      <w:pPr>
        <w:widowControl w:val="0"/>
        <w:ind w:firstLine="709"/>
        <w:jc w:val="both"/>
        <w:rPr>
          <w:sz w:val="28"/>
          <w:szCs w:val="28"/>
        </w:rPr>
      </w:pPr>
    </w:p>
    <w:p w14:paraId="42C1F540" w14:textId="77777777" w:rsidR="000D636C" w:rsidRPr="000D636C" w:rsidRDefault="00A22A34" w:rsidP="000D636C">
      <w:pPr>
        <w:ind w:firstLine="709"/>
        <w:jc w:val="both"/>
        <w:rPr>
          <w:sz w:val="28"/>
          <w:szCs w:val="28"/>
        </w:rPr>
      </w:pPr>
      <w:r w:rsidRPr="001A222B">
        <w:rPr>
          <w:sz w:val="28"/>
          <w:szCs w:val="28"/>
        </w:rPr>
        <w:t xml:space="preserve">2. </w:t>
      </w:r>
      <w:r w:rsidR="000D636C" w:rsidRPr="000D636C">
        <w:rPr>
          <w:sz w:val="28"/>
          <w:szCs w:val="28"/>
        </w:rPr>
        <w:t>Право собственности на обмениваемые товары переходит к сторонам, выступающим по договору мены в качестве покупателей с момента:</w:t>
      </w:r>
    </w:p>
    <w:p w14:paraId="25EA747D" w14:textId="77777777" w:rsidR="000D636C" w:rsidRPr="000D636C" w:rsidRDefault="000D636C" w:rsidP="000D636C">
      <w:pPr>
        <w:ind w:firstLine="709"/>
        <w:jc w:val="both"/>
        <w:rPr>
          <w:sz w:val="28"/>
          <w:szCs w:val="28"/>
        </w:rPr>
      </w:pPr>
      <w:r w:rsidRPr="000D636C">
        <w:rPr>
          <w:sz w:val="28"/>
          <w:szCs w:val="28"/>
        </w:rPr>
        <w:t>-: заключения договора</w:t>
      </w:r>
    </w:p>
    <w:p w14:paraId="2E83A9E4" w14:textId="77777777" w:rsidR="000D636C" w:rsidRPr="000D636C" w:rsidRDefault="000D636C" w:rsidP="000D636C">
      <w:pPr>
        <w:ind w:firstLine="709"/>
        <w:jc w:val="both"/>
        <w:rPr>
          <w:sz w:val="28"/>
          <w:szCs w:val="28"/>
        </w:rPr>
      </w:pPr>
      <w:r w:rsidRPr="000D636C">
        <w:rPr>
          <w:sz w:val="28"/>
          <w:szCs w:val="28"/>
        </w:rPr>
        <w:t>-: первой передачи</w:t>
      </w:r>
    </w:p>
    <w:p w14:paraId="0C195870" w14:textId="77777777" w:rsidR="000D636C" w:rsidRPr="000D636C" w:rsidRDefault="000D636C" w:rsidP="000D636C">
      <w:pPr>
        <w:ind w:firstLine="709"/>
        <w:jc w:val="both"/>
        <w:rPr>
          <w:sz w:val="28"/>
          <w:szCs w:val="28"/>
        </w:rPr>
      </w:pPr>
      <w:r w:rsidRPr="000D636C">
        <w:rPr>
          <w:sz w:val="28"/>
          <w:szCs w:val="28"/>
        </w:rPr>
        <w:t>-: последней передачи</w:t>
      </w:r>
    </w:p>
    <w:p w14:paraId="4362748A" w14:textId="77777777" w:rsidR="000D636C" w:rsidRPr="000D636C" w:rsidRDefault="000D636C" w:rsidP="000D636C">
      <w:pPr>
        <w:ind w:firstLine="709"/>
        <w:jc w:val="both"/>
        <w:rPr>
          <w:sz w:val="28"/>
          <w:szCs w:val="28"/>
        </w:rPr>
      </w:pPr>
      <w:r w:rsidRPr="000D636C">
        <w:rPr>
          <w:sz w:val="28"/>
          <w:szCs w:val="28"/>
        </w:rPr>
        <w:t>-: государственной регистрации такого перехода</w:t>
      </w:r>
    </w:p>
    <w:p w14:paraId="758E9035" w14:textId="331DA049" w:rsidR="00A22A34" w:rsidRPr="001A222B" w:rsidRDefault="000D636C" w:rsidP="000D636C">
      <w:pPr>
        <w:ind w:firstLine="709"/>
        <w:jc w:val="both"/>
        <w:rPr>
          <w:sz w:val="28"/>
          <w:szCs w:val="28"/>
        </w:rPr>
      </w:pPr>
      <w:r w:rsidRPr="000D636C">
        <w:rPr>
          <w:sz w:val="28"/>
          <w:szCs w:val="28"/>
        </w:rPr>
        <w:t>-: уплаты разницы в цене</w:t>
      </w:r>
    </w:p>
    <w:p w14:paraId="793F2A3A" w14:textId="77777777" w:rsidR="00A22A34" w:rsidRPr="001A222B" w:rsidRDefault="00A22A34" w:rsidP="00A22A34">
      <w:pPr>
        <w:widowControl w:val="0"/>
        <w:ind w:firstLine="709"/>
        <w:jc w:val="both"/>
        <w:rPr>
          <w:sz w:val="28"/>
          <w:szCs w:val="28"/>
        </w:rPr>
      </w:pPr>
    </w:p>
    <w:p w14:paraId="15D36410" w14:textId="77777777" w:rsidR="000D636C" w:rsidRPr="000D636C" w:rsidRDefault="00A22A34" w:rsidP="000D636C">
      <w:pPr>
        <w:widowControl w:val="0"/>
        <w:ind w:firstLine="709"/>
        <w:jc w:val="both"/>
        <w:rPr>
          <w:sz w:val="28"/>
          <w:szCs w:val="28"/>
        </w:rPr>
      </w:pPr>
      <w:r w:rsidRPr="001A222B">
        <w:rPr>
          <w:sz w:val="28"/>
          <w:szCs w:val="28"/>
        </w:rPr>
        <w:t xml:space="preserve">3. </w:t>
      </w:r>
      <w:r w:rsidR="000D636C" w:rsidRPr="000D636C">
        <w:rPr>
          <w:sz w:val="28"/>
          <w:szCs w:val="28"/>
        </w:rPr>
        <w:t>При отчуждении обремененной рентой недвижимости:</w:t>
      </w:r>
    </w:p>
    <w:p w14:paraId="69B280FE" w14:textId="77777777" w:rsidR="000D636C" w:rsidRPr="000D636C" w:rsidRDefault="000D636C" w:rsidP="000D636C">
      <w:pPr>
        <w:widowControl w:val="0"/>
        <w:ind w:firstLine="709"/>
        <w:jc w:val="both"/>
        <w:rPr>
          <w:sz w:val="28"/>
          <w:szCs w:val="28"/>
        </w:rPr>
      </w:pPr>
      <w:r w:rsidRPr="000D636C">
        <w:rPr>
          <w:sz w:val="28"/>
          <w:szCs w:val="28"/>
        </w:rPr>
        <w:t>-: договор ренты прекращается</w:t>
      </w:r>
    </w:p>
    <w:p w14:paraId="000B7F8C" w14:textId="77777777" w:rsidR="000D636C" w:rsidRPr="000D636C" w:rsidRDefault="000D636C" w:rsidP="000D636C">
      <w:pPr>
        <w:widowControl w:val="0"/>
        <w:ind w:firstLine="709"/>
        <w:jc w:val="both"/>
        <w:rPr>
          <w:sz w:val="28"/>
          <w:szCs w:val="28"/>
        </w:rPr>
      </w:pPr>
      <w:r w:rsidRPr="000D636C">
        <w:rPr>
          <w:sz w:val="28"/>
          <w:szCs w:val="28"/>
        </w:rPr>
        <w:t>-: происходит выкуп ренты</w:t>
      </w:r>
    </w:p>
    <w:p w14:paraId="5428C738" w14:textId="77777777" w:rsidR="000D636C" w:rsidRPr="000D636C" w:rsidRDefault="000D636C" w:rsidP="000D636C">
      <w:pPr>
        <w:widowControl w:val="0"/>
        <w:ind w:firstLine="709"/>
        <w:jc w:val="both"/>
        <w:rPr>
          <w:sz w:val="28"/>
          <w:szCs w:val="28"/>
        </w:rPr>
      </w:pPr>
      <w:proofErr w:type="gramStart"/>
      <w:r w:rsidRPr="000D636C">
        <w:rPr>
          <w:sz w:val="28"/>
          <w:szCs w:val="28"/>
        </w:rPr>
        <w:t>-:новый</w:t>
      </w:r>
      <w:proofErr w:type="gramEnd"/>
      <w:r w:rsidRPr="000D636C">
        <w:rPr>
          <w:sz w:val="28"/>
          <w:szCs w:val="28"/>
        </w:rPr>
        <w:t xml:space="preserve"> собственник становится новым плательщиком ренты</w:t>
      </w:r>
    </w:p>
    <w:p w14:paraId="3B6F9360" w14:textId="77777777" w:rsidR="000D636C" w:rsidRPr="000D636C" w:rsidRDefault="000D636C" w:rsidP="000D636C">
      <w:pPr>
        <w:widowControl w:val="0"/>
        <w:ind w:firstLine="709"/>
        <w:jc w:val="both"/>
        <w:rPr>
          <w:sz w:val="28"/>
          <w:szCs w:val="28"/>
        </w:rPr>
      </w:pPr>
      <w:r w:rsidRPr="000D636C">
        <w:rPr>
          <w:sz w:val="28"/>
          <w:szCs w:val="28"/>
        </w:rPr>
        <w:t>-: такое отчуждение недействительно</w:t>
      </w:r>
    </w:p>
    <w:p w14:paraId="219B9CF9" w14:textId="42759DCB" w:rsidR="00A22A34" w:rsidRPr="001A222B" w:rsidRDefault="000D636C" w:rsidP="000D636C">
      <w:pPr>
        <w:widowControl w:val="0"/>
        <w:ind w:firstLine="709"/>
        <w:jc w:val="both"/>
        <w:rPr>
          <w:sz w:val="28"/>
          <w:szCs w:val="28"/>
        </w:rPr>
      </w:pPr>
      <w:r w:rsidRPr="000D636C">
        <w:rPr>
          <w:sz w:val="28"/>
          <w:szCs w:val="28"/>
        </w:rPr>
        <w:t>-: сделка подлежит государственной регистрации</w:t>
      </w:r>
    </w:p>
    <w:p w14:paraId="69E1C6EF" w14:textId="77777777" w:rsidR="00A22A34" w:rsidRPr="001A222B" w:rsidRDefault="00A22A34" w:rsidP="00A22A34">
      <w:pPr>
        <w:widowControl w:val="0"/>
        <w:ind w:firstLine="709"/>
        <w:jc w:val="both"/>
        <w:rPr>
          <w:sz w:val="28"/>
          <w:szCs w:val="28"/>
        </w:rPr>
      </w:pPr>
    </w:p>
    <w:p w14:paraId="2C6AF26D" w14:textId="77777777" w:rsidR="000D636C" w:rsidRPr="000D636C" w:rsidRDefault="00A22A34" w:rsidP="000D636C">
      <w:pPr>
        <w:widowControl w:val="0"/>
        <w:ind w:firstLine="709"/>
        <w:jc w:val="both"/>
        <w:rPr>
          <w:sz w:val="28"/>
          <w:szCs w:val="28"/>
        </w:rPr>
      </w:pPr>
      <w:r w:rsidRPr="001A222B">
        <w:rPr>
          <w:sz w:val="28"/>
          <w:szCs w:val="28"/>
        </w:rPr>
        <w:t xml:space="preserve">4. </w:t>
      </w:r>
      <w:r w:rsidR="000D636C" w:rsidRPr="000D636C">
        <w:rPr>
          <w:sz w:val="28"/>
          <w:szCs w:val="28"/>
        </w:rPr>
        <w:t>В качестве получателя постоянной ренты может выступать:</w:t>
      </w:r>
    </w:p>
    <w:p w14:paraId="1DE31073" w14:textId="77777777" w:rsidR="000D636C" w:rsidRPr="000D636C" w:rsidRDefault="000D636C" w:rsidP="000D636C">
      <w:pPr>
        <w:widowControl w:val="0"/>
        <w:ind w:firstLine="709"/>
        <w:jc w:val="both"/>
        <w:rPr>
          <w:sz w:val="28"/>
          <w:szCs w:val="28"/>
        </w:rPr>
      </w:pPr>
      <w:r w:rsidRPr="000D636C">
        <w:rPr>
          <w:sz w:val="28"/>
          <w:szCs w:val="28"/>
        </w:rPr>
        <w:lastRenderedPageBreak/>
        <w:t>-: коммерческая организация</w:t>
      </w:r>
    </w:p>
    <w:p w14:paraId="2AFABEE1" w14:textId="77777777" w:rsidR="000D636C" w:rsidRPr="000D636C" w:rsidRDefault="000D636C" w:rsidP="000D636C">
      <w:pPr>
        <w:widowControl w:val="0"/>
        <w:ind w:firstLine="709"/>
        <w:jc w:val="both"/>
        <w:rPr>
          <w:sz w:val="28"/>
          <w:szCs w:val="28"/>
        </w:rPr>
      </w:pPr>
      <w:proofErr w:type="gramStart"/>
      <w:r w:rsidRPr="000D636C">
        <w:rPr>
          <w:sz w:val="28"/>
          <w:szCs w:val="28"/>
        </w:rPr>
        <w:t>-:некоммерческая</w:t>
      </w:r>
      <w:proofErr w:type="gramEnd"/>
      <w:r w:rsidRPr="000D636C">
        <w:rPr>
          <w:sz w:val="28"/>
          <w:szCs w:val="28"/>
        </w:rPr>
        <w:t xml:space="preserve"> организация</w:t>
      </w:r>
    </w:p>
    <w:p w14:paraId="707992EE" w14:textId="77777777" w:rsidR="000D636C" w:rsidRPr="000D636C" w:rsidRDefault="000D636C" w:rsidP="000D636C">
      <w:pPr>
        <w:widowControl w:val="0"/>
        <w:ind w:firstLine="709"/>
        <w:jc w:val="both"/>
        <w:rPr>
          <w:sz w:val="28"/>
          <w:szCs w:val="28"/>
        </w:rPr>
      </w:pPr>
      <w:r w:rsidRPr="000D636C">
        <w:rPr>
          <w:sz w:val="28"/>
          <w:szCs w:val="28"/>
        </w:rPr>
        <w:t>-: орган местного самоуправления</w:t>
      </w:r>
    </w:p>
    <w:p w14:paraId="0306A276" w14:textId="77777777" w:rsidR="000D636C" w:rsidRPr="000D636C" w:rsidRDefault="000D636C" w:rsidP="000D636C">
      <w:pPr>
        <w:widowControl w:val="0"/>
        <w:ind w:firstLine="709"/>
        <w:jc w:val="both"/>
        <w:rPr>
          <w:sz w:val="28"/>
          <w:szCs w:val="28"/>
        </w:rPr>
      </w:pPr>
      <w:r w:rsidRPr="000D636C">
        <w:rPr>
          <w:sz w:val="28"/>
          <w:szCs w:val="28"/>
        </w:rPr>
        <w:t>-: государственное бюджетное учреждение</w:t>
      </w:r>
    </w:p>
    <w:p w14:paraId="3693958B" w14:textId="30932EDB" w:rsidR="00A22A34" w:rsidRPr="001A222B" w:rsidRDefault="000D636C" w:rsidP="000D636C">
      <w:pPr>
        <w:widowControl w:val="0"/>
        <w:ind w:firstLine="709"/>
        <w:jc w:val="both"/>
        <w:rPr>
          <w:sz w:val="28"/>
          <w:szCs w:val="28"/>
        </w:rPr>
      </w:pPr>
      <w:r w:rsidRPr="000D636C">
        <w:rPr>
          <w:sz w:val="28"/>
          <w:szCs w:val="28"/>
        </w:rPr>
        <w:t>-: общество с ограниченной ответственностью</w:t>
      </w:r>
    </w:p>
    <w:p w14:paraId="56DCD601" w14:textId="77777777" w:rsidR="00A22A34" w:rsidRPr="001A222B" w:rsidRDefault="00A22A34" w:rsidP="00A22A34">
      <w:pPr>
        <w:widowControl w:val="0"/>
        <w:ind w:firstLine="709"/>
        <w:jc w:val="both"/>
        <w:rPr>
          <w:sz w:val="28"/>
          <w:szCs w:val="28"/>
        </w:rPr>
      </w:pPr>
    </w:p>
    <w:p w14:paraId="5967D6FD" w14:textId="77777777" w:rsidR="000D636C" w:rsidRPr="000D636C" w:rsidRDefault="00A22A34" w:rsidP="000D636C">
      <w:pPr>
        <w:widowControl w:val="0"/>
        <w:ind w:firstLine="709"/>
        <w:jc w:val="both"/>
        <w:rPr>
          <w:sz w:val="28"/>
          <w:szCs w:val="28"/>
        </w:rPr>
      </w:pPr>
      <w:r w:rsidRPr="001A222B">
        <w:rPr>
          <w:sz w:val="28"/>
          <w:szCs w:val="28"/>
        </w:rPr>
        <w:t xml:space="preserve">5. </w:t>
      </w:r>
      <w:r w:rsidR="000D636C" w:rsidRPr="000D636C">
        <w:rPr>
          <w:sz w:val="28"/>
          <w:szCs w:val="28"/>
        </w:rPr>
        <w:t>При несоблюдении формы договора ренты:</w:t>
      </w:r>
    </w:p>
    <w:p w14:paraId="7FAF887D" w14:textId="77777777" w:rsidR="000D636C" w:rsidRPr="000D636C" w:rsidRDefault="000D636C" w:rsidP="000D636C">
      <w:pPr>
        <w:widowControl w:val="0"/>
        <w:ind w:firstLine="709"/>
        <w:jc w:val="both"/>
        <w:rPr>
          <w:sz w:val="28"/>
          <w:szCs w:val="28"/>
        </w:rPr>
      </w:pPr>
      <w:r w:rsidRPr="000D636C">
        <w:rPr>
          <w:sz w:val="28"/>
          <w:szCs w:val="28"/>
        </w:rPr>
        <w:t>стороны не могут ссылаться на свидетельские показания</w:t>
      </w:r>
    </w:p>
    <w:p w14:paraId="0C1428C9" w14:textId="77777777" w:rsidR="000D636C" w:rsidRPr="000D636C" w:rsidRDefault="000D636C" w:rsidP="000D636C">
      <w:pPr>
        <w:widowControl w:val="0"/>
        <w:ind w:firstLine="709"/>
        <w:jc w:val="both"/>
        <w:rPr>
          <w:sz w:val="28"/>
          <w:szCs w:val="28"/>
        </w:rPr>
      </w:pPr>
      <w:proofErr w:type="gramStart"/>
      <w:r w:rsidRPr="000D636C">
        <w:rPr>
          <w:sz w:val="28"/>
          <w:szCs w:val="28"/>
        </w:rPr>
        <w:t>-:договор</w:t>
      </w:r>
      <w:proofErr w:type="gramEnd"/>
      <w:r w:rsidRPr="000D636C">
        <w:rPr>
          <w:sz w:val="28"/>
          <w:szCs w:val="28"/>
        </w:rPr>
        <w:t xml:space="preserve"> ничтожен</w:t>
      </w:r>
    </w:p>
    <w:p w14:paraId="7C6D66C8" w14:textId="77777777" w:rsidR="000D636C" w:rsidRPr="000D636C" w:rsidRDefault="000D636C" w:rsidP="000D636C">
      <w:pPr>
        <w:widowControl w:val="0"/>
        <w:ind w:firstLine="709"/>
        <w:jc w:val="both"/>
        <w:rPr>
          <w:sz w:val="28"/>
          <w:szCs w:val="28"/>
        </w:rPr>
      </w:pPr>
      <w:r w:rsidRPr="000D636C">
        <w:rPr>
          <w:sz w:val="28"/>
          <w:szCs w:val="28"/>
        </w:rPr>
        <w:t>-: договор оспорим</w:t>
      </w:r>
    </w:p>
    <w:p w14:paraId="0C0CF69A" w14:textId="77777777" w:rsidR="000D636C" w:rsidRPr="000D636C" w:rsidRDefault="000D636C" w:rsidP="000D636C">
      <w:pPr>
        <w:widowControl w:val="0"/>
        <w:ind w:firstLine="709"/>
        <w:jc w:val="both"/>
        <w:rPr>
          <w:sz w:val="28"/>
          <w:szCs w:val="28"/>
        </w:rPr>
      </w:pPr>
      <w:r w:rsidRPr="000D636C">
        <w:rPr>
          <w:sz w:val="28"/>
          <w:szCs w:val="28"/>
        </w:rPr>
        <w:t>-: договор не заключен</w:t>
      </w:r>
    </w:p>
    <w:p w14:paraId="3A992614" w14:textId="685D33CE" w:rsidR="00A22A34" w:rsidRPr="001A222B" w:rsidRDefault="000D636C" w:rsidP="000D636C">
      <w:pPr>
        <w:widowControl w:val="0"/>
        <w:ind w:firstLine="709"/>
        <w:jc w:val="both"/>
        <w:rPr>
          <w:sz w:val="28"/>
          <w:szCs w:val="28"/>
        </w:rPr>
      </w:pPr>
      <w:r w:rsidRPr="000D636C">
        <w:rPr>
          <w:sz w:val="28"/>
          <w:szCs w:val="28"/>
        </w:rPr>
        <w:t>-: сделка признается притворной</w:t>
      </w:r>
    </w:p>
    <w:p w14:paraId="205695CC" w14:textId="77777777" w:rsidR="00A22A34" w:rsidRPr="001A222B" w:rsidRDefault="00A22A34" w:rsidP="00A22A34">
      <w:pPr>
        <w:widowControl w:val="0"/>
        <w:ind w:firstLine="709"/>
        <w:jc w:val="both"/>
        <w:rPr>
          <w:sz w:val="28"/>
          <w:szCs w:val="28"/>
        </w:rPr>
      </w:pPr>
    </w:p>
    <w:p w14:paraId="565AB044" w14:textId="70A06820" w:rsidR="00312E44" w:rsidRDefault="00245929" w:rsidP="008E4EED">
      <w:pPr>
        <w:spacing w:line="360" w:lineRule="auto"/>
        <w:ind w:firstLine="709"/>
        <w:jc w:val="both"/>
        <w:rPr>
          <w:sz w:val="28"/>
          <w:szCs w:val="28"/>
        </w:rPr>
      </w:pPr>
      <w:r w:rsidRPr="001A222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54C776AE" w14:textId="77777777" w:rsidR="00124C93" w:rsidRPr="001A222B" w:rsidRDefault="00124C93" w:rsidP="008E4EED">
      <w:pPr>
        <w:spacing w:line="360" w:lineRule="auto"/>
        <w:ind w:firstLine="709"/>
        <w:jc w:val="both"/>
        <w:rPr>
          <w:sz w:val="28"/>
          <w:szCs w:val="28"/>
        </w:rPr>
      </w:pPr>
    </w:p>
    <w:p w14:paraId="6E124452" w14:textId="77777777" w:rsidR="00A2450D" w:rsidRPr="001A222B" w:rsidRDefault="00A2450D" w:rsidP="00A2450D">
      <w:pPr>
        <w:ind w:firstLine="709"/>
        <w:jc w:val="both"/>
        <w:rPr>
          <w:b/>
          <w:sz w:val="28"/>
          <w:szCs w:val="28"/>
        </w:rPr>
      </w:pPr>
      <w:r w:rsidRPr="001A222B">
        <w:rPr>
          <w:b/>
          <w:sz w:val="28"/>
          <w:szCs w:val="28"/>
        </w:rPr>
        <w:t>7. Фонд оценочных средств для проведения промежуточной аттестации обучающихся по дисциплине</w:t>
      </w:r>
    </w:p>
    <w:p w14:paraId="4DD4014A" w14:textId="77777777" w:rsidR="00A2450D" w:rsidRPr="001A222B" w:rsidRDefault="00A2450D" w:rsidP="00A2450D">
      <w:pPr>
        <w:spacing w:line="360" w:lineRule="auto"/>
        <w:ind w:firstLine="709"/>
        <w:jc w:val="both"/>
        <w:rPr>
          <w:b/>
          <w:sz w:val="28"/>
          <w:szCs w:val="28"/>
        </w:rPr>
      </w:pPr>
    </w:p>
    <w:p w14:paraId="59424554" w14:textId="77777777" w:rsidR="00245929" w:rsidRPr="001A222B" w:rsidRDefault="00245929" w:rsidP="00245929">
      <w:pPr>
        <w:tabs>
          <w:tab w:val="left" w:pos="540"/>
        </w:tabs>
        <w:spacing w:line="360" w:lineRule="auto"/>
        <w:ind w:firstLine="709"/>
        <w:contextualSpacing/>
        <w:jc w:val="both"/>
        <w:rPr>
          <w:sz w:val="28"/>
          <w:szCs w:val="28"/>
        </w:rPr>
      </w:pPr>
      <w:r w:rsidRPr="001A22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A222B">
        <w:rPr>
          <w:b/>
          <w:sz w:val="28"/>
          <w:szCs w:val="28"/>
        </w:rPr>
        <w:t xml:space="preserve"> </w:t>
      </w:r>
      <w:r w:rsidRPr="001A22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6A925D" w14:textId="77777777" w:rsidR="00A2450D" w:rsidRPr="001A222B" w:rsidRDefault="00A2450D" w:rsidP="008E4EED">
      <w:pPr>
        <w:spacing w:line="360" w:lineRule="auto"/>
        <w:ind w:firstLine="709"/>
        <w:jc w:val="both"/>
        <w:rPr>
          <w:sz w:val="28"/>
          <w:szCs w:val="28"/>
        </w:rPr>
      </w:pPr>
    </w:p>
    <w:p w14:paraId="397DD460" w14:textId="77777777" w:rsidR="007916E6" w:rsidRPr="001A222B" w:rsidRDefault="007916E6" w:rsidP="00930FF8">
      <w:pPr>
        <w:spacing w:line="360" w:lineRule="auto"/>
        <w:ind w:firstLine="709"/>
        <w:jc w:val="both"/>
        <w:rPr>
          <w:b/>
          <w:sz w:val="28"/>
          <w:szCs w:val="28"/>
        </w:rPr>
      </w:pPr>
      <w:r w:rsidRPr="001A222B">
        <w:rPr>
          <w:b/>
          <w:sz w:val="28"/>
          <w:szCs w:val="28"/>
        </w:rPr>
        <w:t xml:space="preserve">Типовые контрольные задания или иные материалы, необходимые для оценки </w:t>
      </w:r>
      <w:r w:rsidR="00245929" w:rsidRPr="001A222B">
        <w:rPr>
          <w:b/>
          <w:sz w:val="28"/>
          <w:szCs w:val="28"/>
        </w:rPr>
        <w:t>индикаторов достижения компетенций, умений и знаний</w:t>
      </w:r>
      <w:r w:rsidRPr="001A222B">
        <w:rPr>
          <w:b/>
          <w:sz w:val="28"/>
          <w:szCs w:val="28"/>
        </w:rPr>
        <w:t>.</w:t>
      </w:r>
    </w:p>
    <w:p w14:paraId="2B493181" w14:textId="77777777" w:rsidR="0019353A" w:rsidRPr="001A222B" w:rsidRDefault="0019353A" w:rsidP="003F5250">
      <w:pPr>
        <w:spacing w:line="360" w:lineRule="auto"/>
        <w:ind w:firstLine="709"/>
        <w:jc w:val="center"/>
        <w:rPr>
          <w:b/>
          <w:sz w:val="28"/>
          <w:szCs w:val="28"/>
        </w:rPr>
      </w:pPr>
    </w:p>
    <w:p w14:paraId="31FCF868" w14:textId="75E24480" w:rsidR="003F5250" w:rsidRPr="001A222B" w:rsidRDefault="003F5250" w:rsidP="003F5250">
      <w:pPr>
        <w:spacing w:line="360" w:lineRule="auto"/>
        <w:ind w:firstLine="709"/>
        <w:jc w:val="center"/>
        <w:rPr>
          <w:sz w:val="28"/>
          <w:szCs w:val="28"/>
        </w:rPr>
      </w:pPr>
      <w:r w:rsidRPr="001A222B">
        <w:rPr>
          <w:b/>
          <w:sz w:val="28"/>
          <w:szCs w:val="28"/>
        </w:rPr>
        <w:t xml:space="preserve">Примерные вопросы для подготовки к </w:t>
      </w:r>
      <w:r w:rsidR="000D636C">
        <w:rPr>
          <w:b/>
          <w:sz w:val="28"/>
          <w:szCs w:val="28"/>
        </w:rPr>
        <w:t>зачету</w:t>
      </w:r>
    </w:p>
    <w:p w14:paraId="1230E2A4" w14:textId="77777777" w:rsidR="000D636C" w:rsidRPr="000D636C" w:rsidRDefault="0019353A" w:rsidP="000D636C">
      <w:pPr>
        <w:spacing w:line="360" w:lineRule="auto"/>
        <w:ind w:firstLine="567"/>
        <w:jc w:val="both"/>
        <w:rPr>
          <w:sz w:val="28"/>
          <w:szCs w:val="28"/>
        </w:rPr>
      </w:pPr>
      <w:r w:rsidRPr="001A222B">
        <w:rPr>
          <w:sz w:val="28"/>
          <w:szCs w:val="28"/>
        </w:rPr>
        <w:t xml:space="preserve">1. </w:t>
      </w:r>
      <w:r w:rsidR="000D636C" w:rsidRPr="000D636C">
        <w:rPr>
          <w:sz w:val="28"/>
          <w:szCs w:val="28"/>
        </w:rPr>
        <w:t>Понятие гражданско-правового договора и его значение в рыночной экономике</w:t>
      </w:r>
    </w:p>
    <w:p w14:paraId="78736DA4" w14:textId="77777777" w:rsidR="000D636C" w:rsidRPr="000D636C" w:rsidRDefault="000D636C" w:rsidP="000D636C">
      <w:pPr>
        <w:spacing w:line="360" w:lineRule="auto"/>
        <w:ind w:firstLine="567"/>
        <w:jc w:val="both"/>
        <w:rPr>
          <w:sz w:val="28"/>
          <w:szCs w:val="28"/>
        </w:rPr>
      </w:pPr>
      <w:r w:rsidRPr="000D636C">
        <w:rPr>
          <w:sz w:val="28"/>
          <w:szCs w:val="28"/>
        </w:rPr>
        <w:t>2.</w:t>
      </w:r>
      <w:r w:rsidRPr="000D636C">
        <w:rPr>
          <w:sz w:val="28"/>
          <w:szCs w:val="28"/>
        </w:rPr>
        <w:tab/>
        <w:t>Правовое регулирование договорных правоотношений в РФ</w:t>
      </w:r>
    </w:p>
    <w:p w14:paraId="7F421207" w14:textId="77777777" w:rsidR="000D636C" w:rsidRPr="000D636C" w:rsidRDefault="000D636C" w:rsidP="000D636C">
      <w:pPr>
        <w:spacing w:line="360" w:lineRule="auto"/>
        <w:ind w:firstLine="567"/>
        <w:jc w:val="both"/>
        <w:rPr>
          <w:sz w:val="28"/>
          <w:szCs w:val="28"/>
        </w:rPr>
      </w:pPr>
      <w:r w:rsidRPr="000D636C">
        <w:rPr>
          <w:sz w:val="28"/>
          <w:szCs w:val="28"/>
        </w:rPr>
        <w:lastRenderedPageBreak/>
        <w:t>3.</w:t>
      </w:r>
      <w:r w:rsidRPr="000D636C">
        <w:rPr>
          <w:sz w:val="28"/>
          <w:szCs w:val="28"/>
        </w:rPr>
        <w:tab/>
        <w:t xml:space="preserve">Система гражданско-правовых договоров, понятие, задачи построения и критерии формирования </w:t>
      </w:r>
    </w:p>
    <w:p w14:paraId="24BA94A6" w14:textId="77777777" w:rsidR="000D636C" w:rsidRPr="000D636C" w:rsidRDefault="000D636C" w:rsidP="000D636C">
      <w:pPr>
        <w:spacing w:line="360" w:lineRule="auto"/>
        <w:ind w:firstLine="567"/>
        <w:jc w:val="both"/>
        <w:rPr>
          <w:sz w:val="28"/>
          <w:szCs w:val="28"/>
        </w:rPr>
      </w:pPr>
      <w:r w:rsidRPr="000D636C">
        <w:rPr>
          <w:sz w:val="28"/>
          <w:szCs w:val="28"/>
        </w:rPr>
        <w:t>4.</w:t>
      </w:r>
      <w:r w:rsidRPr="000D636C">
        <w:rPr>
          <w:sz w:val="28"/>
          <w:szCs w:val="28"/>
        </w:rPr>
        <w:tab/>
        <w:t>Понятие и значение принципа свободы договора</w:t>
      </w:r>
    </w:p>
    <w:p w14:paraId="24E572C2" w14:textId="77777777" w:rsidR="000D636C" w:rsidRPr="000D636C" w:rsidRDefault="000D636C" w:rsidP="000D636C">
      <w:pPr>
        <w:spacing w:line="360" w:lineRule="auto"/>
        <w:ind w:firstLine="567"/>
        <w:jc w:val="both"/>
        <w:rPr>
          <w:sz w:val="28"/>
          <w:szCs w:val="28"/>
        </w:rPr>
      </w:pPr>
      <w:r w:rsidRPr="000D636C">
        <w:rPr>
          <w:sz w:val="28"/>
          <w:szCs w:val="28"/>
        </w:rPr>
        <w:t>5.</w:t>
      </w:r>
      <w:r w:rsidRPr="000D636C">
        <w:rPr>
          <w:sz w:val="28"/>
          <w:szCs w:val="28"/>
        </w:rPr>
        <w:tab/>
        <w:t>Смешанные договоры, понятие и особенности правового регулирования</w:t>
      </w:r>
    </w:p>
    <w:p w14:paraId="117036C6" w14:textId="77777777" w:rsidR="000D636C" w:rsidRPr="000D636C" w:rsidRDefault="000D636C" w:rsidP="000D636C">
      <w:pPr>
        <w:spacing w:line="360" w:lineRule="auto"/>
        <w:ind w:firstLine="567"/>
        <w:jc w:val="both"/>
        <w:rPr>
          <w:sz w:val="28"/>
          <w:szCs w:val="28"/>
        </w:rPr>
      </w:pPr>
      <w:r w:rsidRPr="000D636C">
        <w:rPr>
          <w:sz w:val="28"/>
          <w:szCs w:val="28"/>
        </w:rPr>
        <w:t>6.</w:t>
      </w:r>
      <w:r w:rsidRPr="000D636C">
        <w:rPr>
          <w:sz w:val="28"/>
          <w:szCs w:val="28"/>
        </w:rPr>
        <w:tab/>
        <w:t>Поименованные и непоименованные договоры в гражданском праве РФ</w:t>
      </w:r>
    </w:p>
    <w:p w14:paraId="18F2098C" w14:textId="77777777" w:rsidR="000D636C" w:rsidRPr="000D636C" w:rsidRDefault="000D636C" w:rsidP="000D636C">
      <w:pPr>
        <w:spacing w:line="360" w:lineRule="auto"/>
        <w:ind w:firstLine="567"/>
        <w:jc w:val="both"/>
        <w:rPr>
          <w:sz w:val="28"/>
          <w:szCs w:val="28"/>
        </w:rPr>
      </w:pPr>
      <w:r w:rsidRPr="000D636C">
        <w:rPr>
          <w:sz w:val="28"/>
          <w:szCs w:val="28"/>
        </w:rPr>
        <w:t>7.</w:t>
      </w:r>
      <w:r w:rsidRPr="000D636C">
        <w:rPr>
          <w:sz w:val="28"/>
          <w:szCs w:val="28"/>
        </w:rPr>
        <w:tab/>
        <w:t>Ограничения принципа свободы договоров, понятие и предназначение</w:t>
      </w:r>
    </w:p>
    <w:p w14:paraId="1864FB81" w14:textId="77777777" w:rsidR="000D636C" w:rsidRPr="000D636C" w:rsidRDefault="000D636C" w:rsidP="000D636C">
      <w:pPr>
        <w:spacing w:line="360" w:lineRule="auto"/>
        <w:ind w:firstLine="567"/>
        <w:jc w:val="both"/>
        <w:rPr>
          <w:sz w:val="28"/>
          <w:szCs w:val="28"/>
        </w:rPr>
      </w:pPr>
      <w:r w:rsidRPr="000D636C">
        <w:rPr>
          <w:sz w:val="28"/>
          <w:szCs w:val="28"/>
        </w:rPr>
        <w:t>8.</w:t>
      </w:r>
      <w:r w:rsidRPr="000D636C">
        <w:rPr>
          <w:sz w:val="28"/>
          <w:szCs w:val="28"/>
        </w:rPr>
        <w:tab/>
        <w:t>Предварительные и публичные договоры, общая характеристика</w:t>
      </w:r>
    </w:p>
    <w:p w14:paraId="75114DD1" w14:textId="77777777" w:rsidR="000D636C" w:rsidRPr="000D636C" w:rsidRDefault="000D636C" w:rsidP="000D636C">
      <w:pPr>
        <w:spacing w:line="360" w:lineRule="auto"/>
        <w:ind w:firstLine="567"/>
        <w:jc w:val="both"/>
        <w:rPr>
          <w:sz w:val="28"/>
          <w:szCs w:val="28"/>
        </w:rPr>
      </w:pPr>
      <w:r w:rsidRPr="000D636C">
        <w:rPr>
          <w:sz w:val="28"/>
          <w:szCs w:val="28"/>
        </w:rPr>
        <w:t>9.</w:t>
      </w:r>
      <w:r w:rsidRPr="000D636C">
        <w:rPr>
          <w:sz w:val="28"/>
          <w:szCs w:val="28"/>
        </w:rPr>
        <w:tab/>
        <w:t>Договор присоединения, понятие и общая характеристика</w:t>
      </w:r>
    </w:p>
    <w:p w14:paraId="33E32F7B" w14:textId="77777777" w:rsidR="000D636C" w:rsidRPr="000D636C" w:rsidRDefault="000D636C" w:rsidP="000D636C">
      <w:pPr>
        <w:spacing w:line="360" w:lineRule="auto"/>
        <w:ind w:firstLine="567"/>
        <w:jc w:val="both"/>
        <w:rPr>
          <w:sz w:val="28"/>
          <w:szCs w:val="28"/>
        </w:rPr>
      </w:pPr>
      <w:r w:rsidRPr="000D636C">
        <w:rPr>
          <w:sz w:val="28"/>
          <w:szCs w:val="28"/>
        </w:rPr>
        <w:t>10.</w:t>
      </w:r>
      <w:r w:rsidRPr="000D636C">
        <w:rPr>
          <w:sz w:val="28"/>
          <w:szCs w:val="28"/>
        </w:rPr>
        <w:tab/>
        <w:t>Договор в пользу третьего лица, понятие и особенности правового регламентирования</w:t>
      </w:r>
    </w:p>
    <w:p w14:paraId="2DA15288" w14:textId="77777777" w:rsidR="000D636C" w:rsidRPr="000D636C" w:rsidRDefault="000D636C" w:rsidP="000D636C">
      <w:pPr>
        <w:spacing w:line="360" w:lineRule="auto"/>
        <w:ind w:firstLine="567"/>
        <w:jc w:val="both"/>
        <w:rPr>
          <w:sz w:val="28"/>
          <w:szCs w:val="28"/>
        </w:rPr>
      </w:pPr>
      <w:r w:rsidRPr="000D636C">
        <w:rPr>
          <w:sz w:val="28"/>
          <w:szCs w:val="28"/>
        </w:rPr>
        <w:t>11.</w:t>
      </w:r>
      <w:r w:rsidRPr="000D636C">
        <w:rPr>
          <w:sz w:val="28"/>
          <w:szCs w:val="28"/>
        </w:rPr>
        <w:tab/>
        <w:t>Существенные условия гражданско-правового договора</w:t>
      </w:r>
    </w:p>
    <w:p w14:paraId="20E804DF" w14:textId="77777777" w:rsidR="000D636C" w:rsidRPr="000D636C" w:rsidRDefault="000D636C" w:rsidP="000D636C">
      <w:pPr>
        <w:spacing w:line="360" w:lineRule="auto"/>
        <w:ind w:firstLine="567"/>
        <w:jc w:val="both"/>
        <w:rPr>
          <w:sz w:val="28"/>
          <w:szCs w:val="28"/>
        </w:rPr>
      </w:pPr>
      <w:r w:rsidRPr="000D636C">
        <w:rPr>
          <w:sz w:val="28"/>
          <w:szCs w:val="28"/>
        </w:rPr>
        <w:t>12.</w:t>
      </w:r>
      <w:r w:rsidRPr="000D636C">
        <w:rPr>
          <w:sz w:val="28"/>
          <w:szCs w:val="28"/>
        </w:rPr>
        <w:tab/>
        <w:t>Обычные и случайные условия договора (проблема выделения в теории)</w:t>
      </w:r>
    </w:p>
    <w:p w14:paraId="000FB436" w14:textId="77777777" w:rsidR="000D636C" w:rsidRPr="000D636C" w:rsidRDefault="000D636C" w:rsidP="000D636C">
      <w:pPr>
        <w:spacing w:line="360" w:lineRule="auto"/>
        <w:ind w:firstLine="567"/>
        <w:jc w:val="both"/>
        <w:rPr>
          <w:sz w:val="28"/>
          <w:szCs w:val="28"/>
        </w:rPr>
      </w:pPr>
      <w:r w:rsidRPr="000D636C">
        <w:rPr>
          <w:sz w:val="28"/>
          <w:szCs w:val="28"/>
        </w:rPr>
        <w:t>13.</w:t>
      </w:r>
      <w:r w:rsidRPr="000D636C">
        <w:rPr>
          <w:sz w:val="28"/>
          <w:szCs w:val="28"/>
        </w:rPr>
        <w:tab/>
        <w:t>Толкование условий договора (соотношение теории воли и волеизъявления)</w:t>
      </w:r>
    </w:p>
    <w:p w14:paraId="75811CE2" w14:textId="77777777" w:rsidR="000D636C" w:rsidRPr="000D636C" w:rsidRDefault="000D636C" w:rsidP="000D636C">
      <w:pPr>
        <w:spacing w:line="360" w:lineRule="auto"/>
        <w:ind w:firstLine="567"/>
        <w:jc w:val="both"/>
        <w:rPr>
          <w:sz w:val="28"/>
          <w:szCs w:val="28"/>
        </w:rPr>
      </w:pPr>
      <w:r w:rsidRPr="000D636C">
        <w:rPr>
          <w:sz w:val="28"/>
          <w:szCs w:val="28"/>
        </w:rPr>
        <w:t>14.</w:t>
      </w:r>
      <w:r w:rsidRPr="000D636C">
        <w:rPr>
          <w:sz w:val="28"/>
          <w:szCs w:val="28"/>
        </w:rPr>
        <w:tab/>
        <w:t>Форма гражданско-правового договора</w:t>
      </w:r>
    </w:p>
    <w:p w14:paraId="753DFCD1" w14:textId="77777777" w:rsidR="000D636C" w:rsidRPr="000D636C" w:rsidRDefault="000D636C" w:rsidP="000D636C">
      <w:pPr>
        <w:spacing w:line="360" w:lineRule="auto"/>
        <w:ind w:firstLine="567"/>
        <w:jc w:val="both"/>
        <w:rPr>
          <w:sz w:val="28"/>
          <w:szCs w:val="28"/>
        </w:rPr>
      </w:pPr>
      <w:r w:rsidRPr="000D636C">
        <w:rPr>
          <w:sz w:val="28"/>
          <w:szCs w:val="28"/>
        </w:rPr>
        <w:t>15.</w:t>
      </w:r>
      <w:r w:rsidRPr="000D636C">
        <w:rPr>
          <w:sz w:val="28"/>
          <w:szCs w:val="28"/>
        </w:rPr>
        <w:tab/>
        <w:t>Государственная регистрация гражданско-правовых договоров</w:t>
      </w:r>
    </w:p>
    <w:p w14:paraId="6618C8FF" w14:textId="77777777" w:rsidR="000D636C" w:rsidRPr="000D636C" w:rsidRDefault="000D636C" w:rsidP="000D636C">
      <w:pPr>
        <w:spacing w:line="360" w:lineRule="auto"/>
        <w:ind w:firstLine="567"/>
        <w:jc w:val="both"/>
        <w:rPr>
          <w:sz w:val="28"/>
          <w:szCs w:val="28"/>
        </w:rPr>
      </w:pPr>
      <w:r w:rsidRPr="000D636C">
        <w:rPr>
          <w:sz w:val="28"/>
          <w:szCs w:val="28"/>
        </w:rPr>
        <w:t>16.</w:t>
      </w:r>
      <w:r w:rsidRPr="000D636C">
        <w:rPr>
          <w:sz w:val="28"/>
          <w:szCs w:val="28"/>
        </w:rPr>
        <w:tab/>
        <w:t>Общий порядок заключения договора (понятие и стадии заключения гражданско-правового договора)</w:t>
      </w:r>
    </w:p>
    <w:p w14:paraId="5FE3CE34" w14:textId="77777777" w:rsidR="000D636C" w:rsidRPr="000D636C" w:rsidRDefault="000D636C" w:rsidP="000D636C">
      <w:pPr>
        <w:spacing w:line="360" w:lineRule="auto"/>
        <w:ind w:firstLine="567"/>
        <w:jc w:val="both"/>
        <w:rPr>
          <w:sz w:val="28"/>
          <w:szCs w:val="28"/>
        </w:rPr>
      </w:pPr>
      <w:r w:rsidRPr="000D636C">
        <w:rPr>
          <w:sz w:val="28"/>
          <w:szCs w:val="28"/>
        </w:rPr>
        <w:t>17.</w:t>
      </w:r>
      <w:r w:rsidRPr="000D636C">
        <w:rPr>
          <w:sz w:val="28"/>
          <w:szCs w:val="28"/>
        </w:rPr>
        <w:tab/>
        <w:t>Оферта, понятие и характерные черты</w:t>
      </w:r>
    </w:p>
    <w:p w14:paraId="416A8C7D" w14:textId="77777777" w:rsidR="000D636C" w:rsidRPr="000D636C" w:rsidRDefault="000D636C" w:rsidP="000D636C">
      <w:pPr>
        <w:spacing w:line="360" w:lineRule="auto"/>
        <w:ind w:firstLine="567"/>
        <w:jc w:val="both"/>
        <w:rPr>
          <w:sz w:val="28"/>
          <w:szCs w:val="28"/>
        </w:rPr>
      </w:pPr>
      <w:r w:rsidRPr="000D636C">
        <w:rPr>
          <w:sz w:val="28"/>
          <w:szCs w:val="28"/>
        </w:rPr>
        <w:t>18.</w:t>
      </w:r>
      <w:r w:rsidRPr="000D636C">
        <w:rPr>
          <w:sz w:val="28"/>
          <w:szCs w:val="28"/>
        </w:rPr>
        <w:tab/>
        <w:t>Акцепт, понятие и характерные черты</w:t>
      </w:r>
    </w:p>
    <w:p w14:paraId="2F9C6AF5" w14:textId="77777777" w:rsidR="000D636C" w:rsidRPr="000D636C" w:rsidRDefault="000D636C" w:rsidP="000D636C">
      <w:pPr>
        <w:spacing w:line="360" w:lineRule="auto"/>
        <w:ind w:firstLine="567"/>
        <w:jc w:val="both"/>
        <w:rPr>
          <w:sz w:val="28"/>
          <w:szCs w:val="28"/>
        </w:rPr>
      </w:pPr>
      <w:r w:rsidRPr="000D636C">
        <w:rPr>
          <w:sz w:val="28"/>
          <w:szCs w:val="28"/>
        </w:rPr>
        <w:t>19.</w:t>
      </w:r>
      <w:r w:rsidRPr="000D636C">
        <w:rPr>
          <w:sz w:val="28"/>
          <w:szCs w:val="28"/>
        </w:rPr>
        <w:tab/>
        <w:t xml:space="preserve">Обязательное заключение договора </w:t>
      </w:r>
    </w:p>
    <w:p w14:paraId="1EC000CA" w14:textId="77777777" w:rsidR="000D636C" w:rsidRPr="000D636C" w:rsidRDefault="000D636C" w:rsidP="000D636C">
      <w:pPr>
        <w:spacing w:line="360" w:lineRule="auto"/>
        <w:ind w:firstLine="567"/>
        <w:jc w:val="both"/>
        <w:rPr>
          <w:sz w:val="28"/>
          <w:szCs w:val="28"/>
        </w:rPr>
      </w:pPr>
      <w:r w:rsidRPr="000D636C">
        <w:rPr>
          <w:sz w:val="28"/>
          <w:szCs w:val="28"/>
        </w:rPr>
        <w:t>20.</w:t>
      </w:r>
      <w:r w:rsidRPr="000D636C">
        <w:rPr>
          <w:sz w:val="28"/>
          <w:szCs w:val="28"/>
        </w:rPr>
        <w:tab/>
        <w:t>Заключение договора на торгах</w:t>
      </w:r>
    </w:p>
    <w:p w14:paraId="46EAF94F" w14:textId="77777777" w:rsidR="000D636C" w:rsidRPr="000D636C" w:rsidRDefault="000D636C" w:rsidP="000D636C">
      <w:pPr>
        <w:spacing w:line="360" w:lineRule="auto"/>
        <w:ind w:firstLine="567"/>
        <w:jc w:val="both"/>
        <w:rPr>
          <w:sz w:val="28"/>
          <w:szCs w:val="28"/>
        </w:rPr>
      </w:pPr>
      <w:r w:rsidRPr="000D636C">
        <w:rPr>
          <w:sz w:val="28"/>
          <w:szCs w:val="28"/>
        </w:rPr>
        <w:t>21.</w:t>
      </w:r>
      <w:r w:rsidRPr="000D636C">
        <w:rPr>
          <w:sz w:val="28"/>
          <w:szCs w:val="28"/>
        </w:rPr>
        <w:tab/>
        <w:t xml:space="preserve">Преддоговорные споры (урегулирование разногласий, возникающих при заключении договора) </w:t>
      </w:r>
    </w:p>
    <w:p w14:paraId="3F6B20D1" w14:textId="77777777" w:rsidR="000D636C" w:rsidRPr="000D636C" w:rsidRDefault="000D636C" w:rsidP="000D636C">
      <w:pPr>
        <w:spacing w:line="360" w:lineRule="auto"/>
        <w:ind w:firstLine="567"/>
        <w:jc w:val="both"/>
        <w:rPr>
          <w:sz w:val="28"/>
          <w:szCs w:val="28"/>
        </w:rPr>
      </w:pPr>
      <w:r w:rsidRPr="000D636C">
        <w:rPr>
          <w:sz w:val="28"/>
          <w:szCs w:val="28"/>
        </w:rPr>
        <w:t>22.</w:t>
      </w:r>
      <w:r w:rsidRPr="000D636C">
        <w:rPr>
          <w:sz w:val="28"/>
          <w:szCs w:val="28"/>
        </w:rPr>
        <w:tab/>
        <w:t>Определение момента вступления договора в силу</w:t>
      </w:r>
    </w:p>
    <w:p w14:paraId="0BD6D8F5" w14:textId="77777777" w:rsidR="000D636C" w:rsidRPr="000D636C" w:rsidRDefault="000D636C" w:rsidP="000D636C">
      <w:pPr>
        <w:spacing w:line="360" w:lineRule="auto"/>
        <w:ind w:firstLine="567"/>
        <w:jc w:val="both"/>
        <w:rPr>
          <w:sz w:val="28"/>
          <w:szCs w:val="28"/>
        </w:rPr>
      </w:pPr>
      <w:r w:rsidRPr="000D636C">
        <w:rPr>
          <w:sz w:val="28"/>
          <w:szCs w:val="28"/>
        </w:rPr>
        <w:t>23.</w:t>
      </w:r>
      <w:r w:rsidRPr="000D636C">
        <w:rPr>
          <w:sz w:val="28"/>
          <w:szCs w:val="28"/>
        </w:rPr>
        <w:tab/>
        <w:t>Понятие и значение недействительности гражданско-правовых договоров</w:t>
      </w:r>
    </w:p>
    <w:p w14:paraId="4C4DD91D" w14:textId="77777777" w:rsidR="000D636C" w:rsidRPr="000D636C" w:rsidRDefault="000D636C" w:rsidP="000D636C">
      <w:pPr>
        <w:spacing w:line="360" w:lineRule="auto"/>
        <w:ind w:firstLine="567"/>
        <w:jc w:val="both"/>
        <w:rPr>
          <w:sz w:val="28"/>
          <w:szCs w:val="28"/>
        </w:rPr>
      </w:pPr>
      <w:r w:rsidRPr="000D636C">
        <w:rPr>
          <w:sz w:val="28"/>
          <w:szCs w:val="28"/>
        </w:rPr>
        <w:lastRenderedPageBreak/>
        <w:t>24.</w:t>
      </w:r>
      <w:r w:rsidRPr="000D636C">
        <w:rPr>
          <w:sz w:val="28"/>
          <w:szCs w:val="28"/>
        </w:rPr>
        <w:tab/>
        <w:t xml:space="preserve">Основания ничтожности заключенных гражданско-правовых договоров </w:t>
      </w:r>
    </w:p>
    <w:p w14:paraId="618F0A85" w14:textId="77777777" w:rsidR="000D636C" w:rsidRPr="000D636C" w:rsidRDefault="000D636C" w:rsidP="000D636C">
      <w:pPr>
        <w:spacing w:line="360" w:lineRule="auto"/>
        <w:ind w:firstLine="567"/>
        <w:jc w:val="both"/>
        <w:rPr>
          <w:sz w:val="28"/>
          <w:szCs w:val="28"/>
        </w:rPr>
      </w:pPr>
      <w:r w:rsidRPr="000D636C">
        <w:rPr>
          <w:sz w:val="28"/>
          <w:szCs w:val="28"/>
        </w:rPr>
        <w:t>25.</w:t>
      </w:r>
      <w:r w:rsidRPr="000D636C">
        <w:rPr>
          <w:sz w:val="28"/>
          <w:szCs w:val="28"/>
        </w:rPr>
        <w:tab/>
        <w:t xml:space="preserve">Основания </w:t>
      </w:r>
      <w:proofErr w:type="spellStart"/>
      <w:r w:rsidRPr="000D636C">
        <w:rPr>
          <w:sz w:val="28"/>
          <w:szCs w:val="28"/>
        </w:rPr>
        <w:t>оспоримости</w:t>
      </w:r>
      <w:proofErr w:type="spellEnd"/>
      <w:r w:rsidRPr="000D636C">
        <w:rPr>
          <w:sz w:val="28"/>
          <w:szCs w:val="28"/>
        </w:rPr>
        <w:t xml:space="preserve"> заключенных гражданско-правовых договоров </w:t>
      </w:r>
    </w:p>
    <w:p w14:paraId="47937A1D" w14:textId="77777777" w:rsidR="000D636C" w:rsidRPr="000D636C" w:rsidRDefault="000D636C" w:rsidP="000D636C">
      <w:pPr>
        <w:spacing w:line="360" w:lineRule="auto"/>
        <w:ind w:firstLine="567"/>
        <w:jc w:val="both"/>
        <w:rPr>
          <w:sz w:val="28"/>
          <w:szCs w:val="28"/>
        </w:rPr>
      </w:pPr>
      <w:r w:rsidRPr="000D636C">
        <w:rPr>
          <w:sz w:val="28"/>
          <w:szCs w:val="28"/>
        </w:rPr>
        <w:t>26.</w:t>
      </w:r>
      <w:r w:rsidRPr="000D636C">
        <w:rPr>
          <w:sz w:val="28"/>
          <w:szCs w:val="28"/>
        </w:rPr>
        <w:tab/>
        <w:t>Правовые последствия признания договоров недействительными</w:t>
      </w:r>
    </w:p>
    <w:p w14:paraId="7FC096A7" w14:textId="77777777" w:rsidR="000D636C" w:rsidRPr="000D636C" w:rsidRDefault="000D636C" w:rsidP="000D636C">
      <w:pPr>
        <w:spacing w:line="360" w:lineRule="auto"/>
        <w:ind w:firstLine="567"/>
        <w:jc w:val="both"/>
        <w:rPr>
          <w:sz w:val="28"/>
          <w:szCs w:val="28"/>
        </w:rPr>
      </w:pPr>
      <w:r w:rsidRPr="000D636C">
        <w:rPr>
          <w:sz w:val="28"/>
          <w:szCs w:val="28"/>
        </w:rPr>
        <w:t>27.</w:t>
      </w:r>
      <w:r w:rsidRPr="000D636C">
        <w:rPr>
          <w:sz w:val="28"/>
          <w:szCs w:val="28"/>
        </w:rPr>
        <w:tab/>
      </w:r>
      <w:proofErr w:type="spellStart"/>
      <w:r w:rsidRPr="000D636C">
        <w:rPr>
          <w:sz w:val="28"/>
          <w:szCs w:val="28"/>
        </w:rPr>
        <w:t>Конвалидация</w:t>
      </w:r>
      <w:proofErr w:type="spellEnd"/>
      <w:r w:rsidRPr="000D636C">
        <w:rPr>
          <w:sz w:val="28"/>
          <w:szCs w:val="28"/>
        </w:rPr>
        <w:t xml:space="preserve"> ничтожных договоров.</w:t>
      </w:r>
    </w:p>
    <w:p w14:paraId="1A6088FE" w14:textId="77777777" w:rsidR="000D636C" w:rsidRPr="000D636C" w:rsidRDefault="000D636C" w:rsidP="000D636C">
      <w:pPr>
        <w:spacing w:line="360" w:lineRule="auto"/>
        <w:ind w:firstLine="567"/>
        <w:jc w:val="both"/>
        <w:rPr>
          <w:sz w:val="28"/>
          <w:szCs w:val="28"/>
        </w:rPr>
      </w:pPr>
      <w:r w:rsidRPr="000D636C">
        <w:rPr>
          <w:sz w:val="28"/>
          <w:szCs w:val="28"/>
        </w:rPr>
        <w:t>28.</w:t>
      </w:r>
      <w:r w:rsidRPr="000D636C">
        <w:rPr>
          <w:sz w:val="28"/>
          <w:szCs w:val="28"/>
        </w:rPr>
        <w:tab/>
        <w:t>Биржевые договоры.</w:t>
      </w:r>
    </w:p>
    <w:p w14:paraId="047449B9" w14:textId="77777777" w:rsidR="000D636C" w:rsidRPr="000D636C" w:rsidRDefault="000D636C" w:rsidP="000D636C">
      <w:pPr>
        <w:spacing w:line="360" w:lineRule="auto"/>
        <w:ind w:firstLine="567"/>
        <w:jc w:val="both"/>
        <w:rPr>
          <w:sz w:val="28"/>
          <w:szCs w:val="28"/>
        </w:rPr>
      </w:pPr>
      <w:r w:rsidRPr="000D636C">
        <w:rPr>
          <w:sz w:val="28"/>
          <w:szCs w:val="28"/>
        </w:rPr>
        <w:t>29.</w:t>
      </w:r>
      <w:r w:rsidRPr="000D636C">
        <w:rPr>
          <w:sz w:val="28"/>
          <w:szCs w:val="28"/>
        </w:rPr>
        <w:tab/>
        <w:t>Способы обеспечения исполнения договорных обязательств.</w:t>
      </w:r>
    </w:p>
    <w:p w14:paraId="7C3D02B0" w14:textId="77777777" w:rsidR="000D636C" w:rsidRPr="000D636C" w:rsidRDefault="000D636C" w:rsidP="000D636C">
      <w:pPr>
        <w:spacing w:line="360" w:lineRule="auto"/>
        <w:ind w:firstLine="567"/>
        <w:jc w:val="both"/>
        <w:rPr>
          <w:sz w:val="28"/>
          <w:szCs w:val="28"/>
        </w:rPr>
      </w:pPr>
      <w:r w:rsidRPr="000D636C">
        <w:rPr>
          <w:sz w:val="28"/>
          <w:szCs w:val="28"/>
        </w:rPr>
        <w:t>30.</w:t>
      </w:r>
      <w:r w:rsidRPr="000D636C">
        <w:rPr>
          <w:sz w:val="28"/>
          <w:szCs w:val="28"/>
        </w:rPr>
        <w:tab/>
        <w:t xml:space="preserve">Понятие, принципы и условия исполнения договорных обязательств </w:t>
      </w:r>
    </w:p>
    <w:p w14:paraId="4B9D1AE4" w14:textId="77777777" w:rsidR="000D636C" w:rsidRPr="000D636C" w:rsidRDefault="000D636C" w:rsidP="000D636C">
      <w:pPr>
        <w:spacing w:line="360" w:lineRule="auto"/>
        <w:ind w:firstLine="567"/>
        <w:jc w:val="both"/>
        <w:rPr>
          <w:sz w:val="28"/>
          <w:szCs w:val="28"/>
        </w:rPr>
      </w:pPr>
      <w:r w:rsidRPr="000D636C">
        <w:rPr>
          <w:sz w:val="28"/>
          <w:szCs w:val="28"/>
        </w:rPr>
        <w:t>31.</w:t>
      </w:r>
      <w:r w:rsidRPr="000D636C">
        <w:rPr>
          <w:sz w:val="28"/>
          <w:szCs w:val="28"/>
        </w:rPr>
        <w:tab/>
        <w:t xml:space="preserve">История развития и становления </w:t>
      </w:r>
      <w:proofErr w:type="gramStart"/>
      <w:r w:rsidRPr="000D636C">
        <w:rPr>
          <w:sz w:val="28"/>
          <w:szCs w:val="28"/>
        </w:rPr>
        <w:t>правового  института</w:t>
      </w:r>
      <w:proofErr w:type="gramEnd"/>
      <w:r w:rsidRPr="000D636C">
        <w:rPr>
          <w:sz w:val="28"/>
          <w:szCs w:val="28"/>
        </w:rPr>
        <w:t xml:space="preserve"> договора</w:t>
      </w:r>
    </w:p>
    <w:p w14:paraId="651D6788" w14:textId="77777777" w:rsidR="000D636C" w:rsidRPr="000D636C" w:rsidRDefault="000D636C" w:rsidP="000D636C">
      <w:pPr>
        <w:spacing w:line="360" w:lineRule="auto"/>
        <w:ind w:firstLine="567"/>
        <w:jc w:val="both"/>
        <w:rPr>
          <w:sz w:val="28"/>
          <w:szCs w:val="28"/>
        </w:rPr>
      </w:pPr>
      <w:r w:rsidRPr="000D636C">
        <w:rPr>
          <w:sz w:val="28"/>
          <w:szCs w:val="28"/>
        </w:rPr>
        <w:t>32.</w:t>
      </w:r>
      <w:r w:rsidRPr="000D636C">
        <w:rPr>
          <w:sz w:val="28"/>
          <w:szCs w:val="28"/>
        </w:rPr>
        <w:tab/>
        <w:t xml:space="preserve">Основания (способы) изменения и расторжения договора  </w:t>
      </w:r>
    </w:p>
    <w:p w14:paraId="3419A9EB" w14:textId="77777777" w:rsidR="000D636C" w:rsidRPr="000D636C" w:rsidRDefault="000D636C" w:rsidP="000D636C">
      <w:pPr>
        <w:spacing w:line="360" w:lineRule="auto"/>
        <w:ind w:firstLine="567"/>
        <w:jc w:val="both"/>
        <w:rPr>
          <w:sz w:val="28"/>
          <w:szCs w:val="28"/>
        </w:rPr>
      </w:pPr>
      <w:r w:rsidRPr="000D636C">
        <w:rPr>
          <w:sz w:val="28"/>
          <w:szCs w:val="28"/>
        </w:rPr>
        <w:t>33.</w:t>
      </w:r>
      <w:r w:rsidRPr="000D636C">
        <w:rPr>
          <w:sz w:val="28"/>
          <w:szCs w:val="28"/>
        </w:rPr>
        <w:tab/>
        <w:t>Порядок изменения и расторжения договора (общая характеристика)</w:t>
      </w:r>
    </w:p>
    <w:p w14:paraId="57986A38" w14:textId="77777777" w:rsidR="000D636C" w:rsidRPr="000D636C" w:rsidRDefault="000D636C" w:rsidP="000D636C">
      <w:pPr>
        <w:spacing w:line="360" w:lineRule="auto"/>
        <w:ind w:firstLine="567"/>
        <w:jc w:val="both"/>
        <w:rPr>
          <w:sz w:val="28"/>
          <w:szCs w:val="28"/>
        </w:rPr>
      </w:pPr>
      <w:r w:rsidRPr="000D636C">
        <w:rPr>
          <w:sz w:val="28"/>
          <w:szCs w:val="28"/>
        </w:rPr>
        <w:t>34.</w:t>
      </w:r>
      <w:r w:rsidRPr="000D636C">
        <w:rPr>
          <w:sz w:val="28"/>
          <w:szCs w:val="28"/>
        </w:rPr>
        <w:tab/>
        <w:t>Последствия изменения и расторжения договора (общая характеристика)</w:t>
      </w:r>
    </w:p>
    <w:p w14:paraId="0D2FDBFC" w14:textId="77777777" w:rsidR="000D636C" w:rsidRPr="000D636C" w:rsidRDefault="000D636C" w:rsidP="000D636C">
      <w:pPr>
        <w:spacing w:line="360" w:lineRule="auto"/>
        <w:ind w:firstLine="567"/>
        <w:jc w:val="both"/>
        <w:rPr>
          <w:sz w:val="28"/>
          <w:szCs w:val="28"/>
        </w:rPr>
      </w:pPr>
      <w:r w:rsidRPr="000D636C">
        <w:rPr>
          <w:sz w:val="28"/>
          <w:szCs w:val="28"/>
        </w:rPr>
        <w:t>35.</w:t>
      </w:r>
      <w:r w:rsidRPr="000D636C">
        <w:rPr>
          <w:sz w:val="28"/>
          <w:szCs w:val="28"/>
        </w:rPr>
        <w:tab/>
        <w:t>Изменение и расторжение договора в судебном порядке по требованию одной из сторон</w:t>
      </w:r>
    </w:p>
    <w:p w14:paraId="00170CC5" w14:textId="77777777" w:rsidR="000D636C" w:rsidRPr="000D636C" w:rsidRDefault="000D636C" w:rsidP="000D636C">
      <w:pPr>
        <w:spacing w:line="360" w:lineRule="auto"/>
        <w:ind w:firstLine="567"/>
        <w:jc w:val="both"/>
        <w:rPr>
          <w:sz w:val="28"/>
          <w:szCs w:val="28"/>
        </w:rPr>
      </w:pPr>
      <w:r w:rsidRPr="000D636C">
        <w:rPr>
          <w:sz w:val="28"/>
          <w:szCs w:val="28"/>
        </w:rPr>
        <w:t>36.</w:t>
      </w:r>
      <w:r w:rsidRPr="000D636C">
        <w:rPr>
          <w:sz w:val="28"/>
          <w:szCs w:val="28"/>
        </w:rPr>
        <w:tab/>
        <w:t xml:space="preserve">Изменение и расторжение договора вследствие одностороннего отказа от договора (исполнения договорных обязательств) </w:t>
      </w:r>
    </w:p>
    <w:p w14:paraId="0F519A37" w14:textId="77777777" w:rsidR="000D636C" w:rsidRPr="000D636C" w:rsidRDefault="000D636C" w:rsidP="000D636C">
      <w:pPr>
        <w:spacing w:line="360" w:lineRule="auto"/>
        <w:ind w:firstLine="567"/>
        <w:jc w:val="both"/>
        <w:rPr>
          <w:sz w:val="28"/>
          <w:szCs w:val="28"/>
        </w:rPr>
      </w:pPr>
      <w:r w:rsidRPr="000D636C">
        <w:rPr>
          <w:sz w:val="28"/>
          <w:szCs w:val="28"/>
        </w:rPr>
        <w:t>37.</w:t>
      </w:r>
      <w:r w:rsidRPr="000D636C">
        <w:rPr>
          <w:sz w:val="28"/>
          <w:szCs w:val="28"/>
        </w:rPr>
        <w:tab/>
        <w:t>Изменение и расторжение договора в связи с существенным изменением обстоятельств</w:t>
      </w:r>
    </w:p>
    <w:p w14:paraId="4895EFBF" w14:textId="77777777" w:rsidR="000D636C" w:rsidRPr="000D636C" w:rsidRDefault="000D636C" w:rsidP="000D636C">
      <w:pPr>
        <w:spacing w:line="360" w:lineRule="auto"/>
        <w:ind w:firstLine="567"/>
        <w:jc w:val="both"/>
        <w:rPr>
          <w:sz w:val="28"/>
          <w:szCs w:val="28"/>
        </w:rPr>
      </w:pPr>
      <w:r w:rsidRPr="000D636C">
        <w:rPr>
          <w:sz w:val="28"/>
          <w:szCs w:val="28"/>
        </w:rPr>
        <w:t>38.</w:t>
      </w:r>
      <w:r w:rsidRPr="000D636C">
        <w:rPr>
          <w:sz w:val="28"/>
          <w:szCs w:val="28"/>
        </w:rPr>
        <w:tab/>
        <w:t>Специальные случаи изменения договорных обязательств (уступка права требования и перевод долга)</w:t>
      </w:r>
    </w:p>
    <w:p w14:paraId="3B1B499F" w14:textId="77777777" w:rsidR="000D636C" w:rsidRPr="000D636C" w:rsidRDefault="000D636C" w:rsidP="000D636C">
      <w:pPr>
        <w:spacing w:line="360" w:lineRule="auto"/>
        <w:ind w:firstLine="567"/>
        <w:jc w:val="both"/>
        <w:rPr>
          <w:sz w:val="28"/>
          <w:szCs w:val="28"/>
        </w:rPr>
      </w:pPr>
      <w:r w:rsidRPr="000D636C">
        <w:rPr>
          <w:sz w:val="28"/>
          <w:szCs w:val="28"/>
        </w:rPr>
        <w:t>39.</w:t>
      </w:r>
      <w:r w:rsidRPr="000D636C">
        <w:rPr>
          <w:sz w:val="28"/>
          <w:szCs w:val="28"/>
        </w:rPr>
        <w:tab/>
        <w:t>Классификация договорных обязательств. Отдельные виды договорных обязательств.</w:t>
      </w:r>
    </w:p>
    <w:p w14:paraId="20E43B38" w14:textId="77777777" w:rsidR="000D636C" w:rsidRPr="000D636C" w:rsidRDefault="000D636C" w:rsidP="000D636C">
      <w:pPr>
        <w:spacing w:line="360" w:lineRule="auto"/>
        <w:ind w:firstLine="567"/>
        <w:jc w:val="both"/>
        <w:rPr>
          <w:sz w:val="28"/>
          <w:szCs w:val="28"/>
        </w:rPr>
      </w:pPr>
      <w:r w:rsidRPr="000D636C">
        <w:rPr>
          <w:sz w:val="28"/>
          <w:szCs w:val="28"/>
        </w:rPr>
        <w:t>40.</w:t>
      </w:r>
      <w:r w:rsidRPr="000D636C">
        <w:rPr>
          <w:sz w:val="28"/>
          <w:szCs w:val="28"/>
        </w:rPr>
        <w:tab/>
        <w:t>Невозможность исполнения как особый способ прекращения некоторых договорных обязательств.</w:t>
      </w:r>
    </w:p>
    <w:p w14:paraId="6EC0A0BE" w14:textId="77777777" w:rsidR="000D636C" w:rsidRPr="000D636C" w:rsidRDefault="000D636C" w:rsidP="000D636C">
      <w:pPr>
        <w:spacing w:line="360" w:lineRule="auto"/>
        <w:ind w:firstLine="567"/>
        <w:jc w:val="both"/>
        <w:rPr>
          <w:sz w:val="28"/>
          <w:szCs w:val="28"/>
        </w:rPr>
      </w:pPr>
      <w:r w:rsidRPr="000D636C">
        <w:rPr>
          <w:sz w:val="28"/>
          <w:szCs w:val="28"/>
        </w:rPr>
        <w:t>41.</w:t>
      </w:r>
      <w:r w:rsidRPr="000D636C">
        <w:rPr>
          <w:sz w:val="28"/>
          <w:szCs w:val="28"/>
        </w:rPr>
        <w:tab/>
        <w:t>Понятие и формы договорной ответственности (общая характеристика).</w:t>
      </w:r>
    </w:p>
    <w:p w14:paraId="6EE38B36" w14:textId="77777777" w:rsidR="000D636C" w:rsidRPr="000D636C" w:rsidRDefault="000D636C" w:rsidP="000D636C">
      <w:pPr>
        <w:spacing w:line="360" w:lineRule="auto"/>
        <w:ind w:firstLine="567"/>
        <w:jc w:val="both"/>
        <w:rPr>
          <w:sz w:val="28"/>
          <w:szCs w:val="28"/>
        </w:rPr>
      </w:pPr>
      <w:r w:rsidRPr="000D636C">
        <w:rPr>
          <w:sz w:val="28"/>
          <w:szCs w:val="28"/>
        </w:rPr>
        <w:t>42.</w:t>
      </w:r>
      <w:r w:rsidRPr="000D636C">
        <w:rPr>
          <w:sz w:val="28"/>
          <w:szCs w:val="28"/>
        </w:rPr>
        <w:tab/>
        <w:t>Основания и условия договорной ответственности</w:t>
      </w:r>
    </w:p>
    <w:p w14:paraId="2A608FEE" w14:textId="77777777" w:rsidR="000D636C" w:rsidRPr="000D636C" w:rsidRDefault="000D636C" w:rsidP="000D636C">
      <w:pPr>
        <w:spacing w:line="360" w:lineRule="auto"/>
        <w:ind w:firstLine="567"/>
        <w:jc w:val="both"/>
        <w:rPr>
          <w:sz w:val="28"/>
          <w:szCs w:val="28"/>
        </w:rPr>
      </w:pPr>
      <w:r w:rsidRPr="000D636C">
        <w:rPr>
          <w:sz w:val="28"/>
          <w:szCs w:val="28"/>
        </w:rPr>
        <w:t>43.</w:t>
      </w:r>
      <w:r w:rsidRPr="000D636C">
        <w:rPr>
          <w:sz w:val="28"/>
          <w:szCs w:val="28"/>
        </w:rPr>
        <w:tab/>
        <w:t>Понятие и содержание договорных обязательств</w:t>
      </w:r>
    </w:p>
    <w:p w14:paraId="557E53EF" w14:textId="77777777" w:rsidR="000D636C" w:rsidRPr="000D636C" w:rsidRDefault="000D636C" w:rsidP="000D636C">
      <w:pPr>
        <w:spacing w:line="360" w:lineRule="auto"/>
        <w:ind w:firstLine="567"/>
        <w:jc w:val="both"/>
        <w:rPr>
          <w:sz w:val="28"/>
          <w:szCs w:val="28"/>
        </w:rPr>
      </w:pPr>
      <w:r w:rsidRPr="000D636C">
        <w:rPr>
          <w:sz w:val="28"/>
          <w:szCs w:val="28"/>
        </w:rPr>
        <w:lastRenderedPageBreak/>
        <w:t>44.</w:t>
      </w:r>
      <w:r w:rsidRPr="000D636C">
        <w:rPr>
          <w:sz w:val="28"/>
          <w:szCs w:val="28"/>
        </w:rPr>
        <w:tab/>
        <w:t>Договорные обязательства со множественностью лиц (общая характеристика)</w:t>
      </w:r>
    </w:p>
    <w:p w14:paraId="6A66D3AF" w14:textId="77777777" w:rsidR="000D636C" w:rsidRPr="000D636C" w:rsidRDefault="000D636C" w:rsidP="000D636C">
      <w:pPr>
        <w:spacing w:line="360" w:lineRule="auto"/>
        <w:ind w:firstLine="567"/>
        <w:jc w:val="both"/>
        <w:rPr>
          <w:sz w:val="28"/>
          <w:szCs w:val="28"/>
        </w:rPr>
      </w:pPr>
      <w:r w:rsidRPr="000D636C">
        <w:rPr>
          <w:sz w:val="28"/>
          <w:szCs w:val="28"/>
        </w:rPr>
        <w:t>45.</w:t>
      </w:r>
      <w:r w:rsidRPr="000D636C">
        <w:rPr>
          <w:sz w:val="28"/>
          <w:szCs w:val="28"/>
        </w:rPr>
        <w:tab/>
        <w:t>«Препоручение» (возложение) и переадресовка исполнения договорных обязательств</w:t>
      </w:r>
    </w:p>
    <w:p w14:paraId="05D3D4F1" w14:textId="77777777" w:rsidR="000D636C" w:rsidRPr="000D636C" w:rsidRDefault="000D636C" w:rsidP="000D636C">
      <w:pPr>
        <w:spacing w:line="360" w:lineRule="auto"/>
        <w:ind w:firstLine="567"/>
        <w:jc w:val="both"/>
        <w:rPr>
          <w:sz w:val="28"/>
          <w:szCs w:val="28"/>
        </w:rPr>
      </w:pPr>
      <w:r w:rsidRPr="000D636C">
        <w:rPr>
          <w:sz w:val="28"/>
          <w:szCs w:val="28"/>
        </w:rPr>
        <w:t>46.</w:t>
      </w:r>
      <w:r w:rsidRPr="000D636C">
        <w:rPr>
          <w:sz w:val="28"/>
          <w:szCs w:val="28"/>
        </w:rPr>
        <w:tab/>
        <w:t>Предмет исполнения договорного обязательства.</w:t>
      </w:r>
    </w:p>
    <w:p w14:paraId="2A9CD866" w14:textId="77777777" w:rsidR="000D636C" w:rsidRPr="000D636C" w:rsidRDefault="000D636C" w:rsidP="000D636C">
      <w:pPr>
        <w:spacing w:line="360" w:lineRule="auto"/>
        <w:ind w:firstLine="567"/>
        <w:jc w:val="both"/>
        <w:rPr>
          <w:sz w:val="28"/>
          <w:szCs w:val="28"/>
        </w:rPr>
      </w:pPr>
      <w:r w:rsidRPr="000D636C">
        <w:rPr>
          <w:sz w:val="28"/>
          <w:szCs w:val="28"/>
        </w:rPr>
        <w:t>47.</w:t>
      </w:r>
      <w:r w:rsidRPr="000D636C">
        <w:rPr>
          <w:sz w:val="28"/>
          <w:szCs w:val="28"/>
        </w:rPr>
        <w:tab/>
        <w:t>Отдельные виды обязательств: общие подходы к систематизации договоров в российском законодательстве</w:t>
      </w:r>
    </w:p>
    <w:p w14:paraId="5E269965" w14:textId="77777777" w:rsidR="000D636C" w:rsidRPr="000D636C" w:rsidRDefault="000D636C" w:rsidP="000D636C">
      <w:pPr>
        <w:spacing w:line="360" w:lineRule="auto"/>
        <w:ind w:firstLine="567"/>
        <w:jc w:val="both"/>
        <w:rPr>
          <w:sz w:val="28"/>
          <w:szCs w:val="28"/>
        </w:rPr>
      </w:pPr>
      <w:r w:rsidRPr="000D636C">
        <w:rPr>
          <w:sz w:val="28"/>
          <w:szCs w:val="28"/>
        </w:rPr>
        <w:t>48.</w:t>
      </w:r>
      <w:r w:rsidRPr="000D636C">
        <w:rPr>
          <w:sz w:val="28"/>
          <w:szCs w:val="28"/>
        </w:rPr>
        <w:tab/>
        <w:t>Договор купли – продажи: понятие, виды.</w:t>
      </w:r>
    </w:p>
    <w:p w14:paraId="09D79774" w14:textId="77777777" w:rsidR="000D636C" w:rsidRPr="000D636C" w:rsidRDefault="000D636C" w:rsidP="000D636C">
      <w:pPr>
        <w:spacing w:line="360" w:lineRule="auto"/>
        <w:ind w:firstLine="567"/>
        <w:jc w:val="both"/>
        <w:rPr>
          <w:sz w:val="28"/>
          <w:szCs w:val="28"/>
        </w:rPr>
      </w:pPr>
      <w:r w:rsidRPr="000D636C">
        <w:rPr>
          <w:sz w:val="28"/>
          <w:szCs w:val="28"/>
        </w:rPr>
        <w:t>49.</w:t>
      </w:r>
      <w:r w:rsidRPr="000D636C">
        <w:rPr>
          <w:sz w:val="28"/>
          <w:szCs w:val="28"/>
        </w:rPr>
        <w:tab/>
        <w:t>Договор мены, бартерная сделка.</w:t>
      </w:r>
    </w:p>
    <w:p w14:paraId="2ED9F5DD" w14:textId="77777777" w:rsidR="000D636C" w:rsidRPr="000D636C" w:rsidRDefault="000D636C" w:rsidP="000D636C">
      <w:pPr>
        <w:spacing w:line="360" w:lineRule="auto"/>
        <w:ind w:firstLine="567"/>
        <w:jc w:val="both"/>
        <w:rPr>
          <w:sz w:val="28"/>
          <w:szCs w:val="28"/>
        </w:rPr>
      </w:pPr>
      <w:r w:rsidRPr="000D636C">
        <w:rPr>
          <w:sz w:val="28"/>
          <w:szCs w:val="28"/>
        </w:rPr>
        <w:t>50.</w:t>
      </w:r>
      <w:r w:rsidRPr="000D636C">
        <w:rPr>
          <w:sz w:val="28"/>
          <w:szCs w:val="28"/>
        </w:rPr>
        <w:tab/>
        <w:t>Договор дарения, договор пожертвования.</w:t>
      </w:r>
    </w:p>
    <w:p w14:paraId="7AB9E604" w14:textId="77777777" w:rsidR="000D636C" w:rsidRPr="000D636C" w:rsidRDefault="000D636C" w:rsidP="000D636C">
      <w:pPr>
        <w:spacing w:line="360" w:lineRule="auto"/>
        <w:ind w:firstLine="567"/>
        <w:jc w:val="both"/>
        <w:rPr>
          <w:sz w:val="28"/>
          <w:szCs w:val="28"/>
        </w:rPr>
      </w:pPr>
      <w:r w:rsidRPr="000D636C">
        <w:rPr>
          <w:sz w:val="28"/>
          <w:szCs w:val="28"/>
        </w:rPr>
        <w:t>51.</w:t>
      </w:r>
      <w:r w:rsidRPr="000D636C">
        <w:rPr>
          <w:sz w:val="28"/>
          <w:szCs w:val="28"/>
        </w:rPr>
        <w:tab/>
        <w:t>Договор ренты: понятие, виды.</w:t>
      </w:r>
    </w:p>
    <w:p w14:paraId="48BA1346" w14:textId="77777777" w:rsidR="000D636C" w:rsidRPr="000D636C" w:rsidRDefault="000D636C" w:rsidP="000D636C">
      <w:pPr>
        <w:spacing w:line="360" w:lineRule="auto"/>
        <w:ind w:firstLine="567"/>
        <w:jc w:val="both"/>
        <w:rPr>
          <w:sz w:val="28"/>
          <w:szCs w:val="28"/>
        </w:rPr>
      </w:pPr>
      <w:r w:rsidRPr="000D636C">
        <w:rPr>
          <w:sz w:val="28"/>
          <w:szCs w:val="28"/>
        </w:rPr>
        <w:t>52.</w:t>
      </w:r>
      <w:r w:rsidRPr="000D636C">
        <w:rPr>
          <w:sz w:val="28"/>
          <w:szCs w:val="28"/>
        </w:rPr>
        <w:tab/>
        <w:t>Договор аренды: понятие, виды.</w:t>
      </w:r>
    </w:p>
    <w:p w14:paraId="25824CF5" w14:textId="77777777" w:rsidR="000D636C" w:rsidRPr="000D636C" w:rsidRDefault="000D636C" w:rsidP="000D636C">
      <w:pPr>
        <w:spacing w:line="360" w:lineRule="auto"/>
        <w:ind w:firstLine="567"/>
        <w:jc w:val="both"/>
        <w:rPr>
          <w:sz w:val="28"/>
          <w:szCs w:val="28"/>
        </w:rPr>
      </w:pPr>
      <w:r w:rsidRPr="000D636C">
        <w:rPr>
          <w:sz w:val="28"/>
          <w:szCs w:val="28"/>
        </w:rPr>
        <w:t>53.</w:t>
      </w:r>
      <w:r w:rsidRPr="000D636C">
        <w:rPr>
          <w:sz w:val="28"/>
          <w:szCs w:val="28"/>
        </w:rPr>
        <w:tab/>
        <w:t>Договор найма жилого помещения.</w:t>
      </w:r>
    </w:p>
    <w:p w14:paraId="12CF1565" w14:textId="77777777" w:rsidR="000D636C" w:rsidRPr="000D636C" w:rsidRDefault="000D636C" w:rsidP="000D636C">
      <w:pPr>
        <w:spacing w:line="360" w:lineRule="auto"/>
        <w:ind w:firstLine="567"/>
        <w:jc w:val="both"/>
        <w:rPr>
          <w:sz w:val="28"/>
          <w:szCs w:val="28"/>
        </w:rPr>
      </w:pPr>
      <w:r w:rsidRPr="000D636C">
        <w:rPr>
          <w:sz w:val="28"/>
          <w:szCs w:val="28"/>
        </w:rPr>
        <w:t>54.</w:t>
      </w:r>
      <w:r w:rsidRPr="000D636C">
        <w:rPr>
          <w:sz w:val="28"/>
          <w:szCs w:val="28"/>
        </w:rPr>
        <w:tab/>
        <w:t>Договор безвозмездного пользования.</w:t>
      </w:r>
    </w:p>
    <w:p w14:paraId="2D74749F" w14:textId="77777777" w:rsidR="000D636C" w:rsidRPr="000D636C" w:rsidRDefault="000D636C" w:rsidP="000D636C">
      <w:pPr>
        <w:spacing w:line="360" w:lineRule="auto"/>
        <w:ind w:firstLine="567"/>
        <w:jc w:val="both"/>
        <w:rPr>
          <w:sz w:val="28"/>
          <w:szCs w:val="28"/>
        </w:rPr>
      </w:pPr>
      <w:r w:rsidRPr="000D636C">
        <w:rPr>
          <w:sz w:val="28"/>
          <w:szCs w:val="28"/>
        </w:rPr>
        <w:t>55.</w:t>
      </w:r>
      <w:r w:rsidRPr="000D636C">
        <w:rPr>
          <w:sz w:val="28"/>
          <w:szCs w:val="28"/>
        </w:rPr>
        <w:tab/>
        <w:t>Договор подряда: понятие, виды.</w:t>
      </w:r>
    </w:p>
    <w:p w14:paraId="67AAC2B0" w14:textId="77777777" w:rsidR="000D636C" w:rsidRPr="000D636C" w:rsidRDefault="000D636C" w:rsidP="000D636C">
      <w:pPr>
        <w:spacing w:line="360" w:lineRule="auto"/>
        <w:ind w:firstLine="567"/>
        <w:jc w:val="both"/>
        <w:rPr>
          <w:sz w:val="28"/>
          <w:szCs w:val="28"/>
        </w:rPr>
      </w:pPr>
      <w:r w:rsidRPr="000D636C">
        <w:rPr>
          <w:sz w:val="28"/>
          <w:szCs w:val="28"/>
        </w:rPr>
        <w:t>56.</w:t>
      </w:r>
      <w:r w:rsidRPr="000D636C">
        <w:rPr>
          <w:sz w:val="28"/>
          <w:szCs w:val="28"/>
        </w:rPr>
        <w:tab/>
        <w:t>Договор на выполнение НИОКР.</w:t>
      </w:r>
    </w:p>
    <w:p w14:paraId="1CFBCC5B" w14:textId="77777777" w:rsidR="000D636C" w:rsidRPr="000D636C" w:rsidRDefault="000D636C" w:rsidP="000D636C">
      <w:pPr>
        <w:spacing w:line="360" w:lineRule="auto"/>
        <w:ind w:firstLine="567"/>
        <w:jc w:val="both"/>
        <w:rPr>
          <w:sz w:val="28"/>
          <w:szCs w:val="28"/>
        </w:rPr>
      </w:pPr>
      <w:r w:rsidRPr="000D636C">
        <w:rPr>
          <w:sz w:val="28"/>
          <w:szCs w:val="28"/>
        </w:rPr>
        <w:t>57.</w:t>
      </w:r>
      <w:r w:rsidRPr="000D636C">
        <w:rPr>
          <w:sz w:val="28"/>
          <w:szCs w:val="28"/>
        </w:rPr>
        <w:tab/>
        <w:t>Договор возмездного оказания услуг.</w:t>
      </w:r>
    </w:p>
    <w:p w14:paraId="02DB808D" w14:textId="77777777" w:rsidR="000D636C" w:rsidRPr="000D636C" w:rsidRDefault="000D636C" w:rsidP="000D636C">
      <w:pPr>
        <w:spacing w:line="360" w:lineRule="auto"/>
        <w:ind w:firstLine="567"/>
        <w:jc w:val="both"/>
        <w:rPr>
          <w:sz w:val="28"/>
          <w:szCs w:val="28"/>
        </w:rPr>
      </w:pPr>
      <w:r w:rsidRPr="000D636C">
        <w:rPr>
          <w:sz w:val="28"/>
          <w:szCs w:val="28"/>
        </w:rPr>
        <w:t>58.</w:t>
      </w:r>
      <w:r w:rsidRPr="000D636C">
        <w:rPr>
          <w:sz w:val="28"/>
          <w:szCs w:val="28"/>
        </w:rPr>
        <w:tab/>
        <w:t>Договор перевозки: понятие, виды.</w:t>
      </w:r>
    </w:p>
    <w:p w14:paraId="39DF4B42" w14:textId="77777777" w:rsidR="000D636C" w:rsidRPr="000D636C" w:rsidRDefault="000D636C" w:rsidP="000D636C">
      <w:pPr>
        <w:spacing w:line="360" w:lineRule="auto"/>
        <w:ind w:firstLine="567"/>
        <w:jc w:val="both"/>
        <w:rPr>
          <w:sz w:val="28"/>
          <w:szCs w:val="28"/>
        </w:rPr>
      </w:pPr>
      <w:r w:rsidRPr="000D636C">
        <w:rPr>
          <w:sz w:val="28"/>
          <w:szCs w:val="28"/>
        </w:rPr>
        <w:t>59.</w:t>
      </w:r>
      <w:r w:rsidRPr="000D636C">
        <w:rPr>
          <w:sz w:val="28"/>
          <w:szCs w:val="28"/>
        </w:rPr>
        <w:tab/>
        <w:t>Договор транспортной экспедиции.</w:t>
      </w:r>
    </w:p>
    <w:p w14:paraId="4656F8FF" w14:textId="77777777" w:rsidR="000D636C" w:rsidRPr="000D636C" w:rsidRDefault="000D636C" w:rsidP="000D636C">
      <w:pPr>
        <w:spacing w:line="360" w:lineRule="auto"/>
        <w:ind w:firstLine="567"/>
        <w:jc w:val="both"/>
        <w:rPr>
          <w:sz w:val="28"/>
          <w:szCs w:val="28"/>
        </w:rPr>
      </w:pPr>
      <w:r w:rsidRPr="000D636C">
        <w:rPr>
          <w:sz w:val="28"/>
          <w:szCs w:val="28"/>
        </w:rPr>
        <w:t>60.</w:t>
      </w:r>
      <w:r w:rsidRPr="000D636C">
        <w:rPr>
          <w:sz w:val="28"/>
          <w:szCs w:val="28"/>
        </w:rPr>
        <w:tab/>
        <w:t>Договор займа, кредитный договор.</w:t>
      </w:r>
    </w:p>
    <w:p w14:paraId="119B2D33" w14:textId="77777777" w:rsidR="000D636C" w:rsidRPr="000D636C" w:rsidRDefault="000D636C" w:rsidP="000D636C">
      <w:pPr>
        <w:spacing w:line="360" w:lineRule="auto"/>
        <w:ind w:firstLine="567"/>
        <w:jc w:val="both"/>
        <w:rPr>
          <w:sz w:val="28"/>
          <w:szCs w:val="28"/>
        </w:rPr>
      </w:pPr>
      <w:r w:rsidRPr="000D636C">
        <w:rPr>
          <w:sz w:val="28"/>
          <w:szCs w:val="28"/>
        </w:rPr>
        <w:t>61.</w:t>
      </w:r>
      <w:r w:rsidRPr="000D636C">
        <w:rPr>
          <w:sz w:val="28"/>
          <w:szCs w:val="28"/>
        </w:rPr>
        <w:tab/>
        <w:t>Договор финансирования под уступку денежного требования.</w:t>
      </w:r>
    </w:p>
    <w:p w14:paraId="0921B9D9" w14:textId="77777777" w:rsidR="000D636C" w:rsidRPr="000D636C" w:rsidRDefault="000D636C" w:rsidP="000D636C">
      <w:pPr>
        <w:spacing w:line="360" w:lineRule="auto"/>
        <w:ind w:firstLine="567"/>
        <w:jc w:val="both"/>
        <w:rPr>
          <w:sz w:val="28"/>
          <w:szCs w:val="28"/>
        </w:rPr>
      </w:pPr>
      <w:r w:rsidRPr="000D636C">
        <w:rPr>
          <w:sz w:val="28"/>
          <w:szCs w:val="28"/>
        </w:rPr>
        <w:t>62.</w:t>
      </w:r>
      <w:r w:rsidRPr="000D636C">
        <w:rPr>
          <w:sz w:val="28"/>
          <w:szCs w:val="28"/>
        </w:rPr>
        <w:tab/>
        <w:t>Договор банковского вклада, договор банковского счета.</w:t>
      </w:r>
    </w:p>
    <w:p w14:paraId="6DE375C6" w14:textId="77777777" w:rsidR="000D636C" w:rsidRPr="000D636C" w:rsidRDefault="000D636C" w:rsidP="000D636C">
      <w:pPr>
        <w:spacing w:line="360" w:lineRule="auto"/>
        <w:ind w:firstLine="567"/>
        <w:jc w:val="both"/>
        <w:rPr>
          <w:sz w:val="28"/>
          <w:szCs w:val="28"/>
        </w:rPr>
      </w:pPr>
      <w:r w:rsidRPr="000D636C">
        <w:rPr>
          <w:sz w:val="28"/>
          <w:szCs w:val="28"/>
        </w:rPr>
        <w:t>63.</w:t>
      </w:r>
      <w:r w:rsidRPr="000D636C">
        <w:rPr>
          <w:sz w:val="28"/>
          <w:szCs w:val="28"/>
        </w:rPr>
        <w:tab/>
        <w:t>Договор хранения: понятие, виды.</w:t>
      </w:r>
    </w:p>
    <w:p w14:paraId="4A2A12C2" w14:textId="77777777" w:rsidR="000D636C" w:rsidRPr="000D636C" w:rsidRDefault="000D636C" w:rsidP="000D636C">
      <w:pPr>
        <w:spacing w:line="360" w:lineRule="auto"/>
        <w:ind w:firstLine="567"/>
        <w:jc w:val="both"/>
        <w:rPr>
          <w:sz w:val="28"/>
          <w:szCs w:val="28"/>
        </w:rPr>
      </w:pPr>
      <w:r w:rsidRPr="000D636C">
        <w:rPr>
          <w:sz w:val="28"/>
          <w:szCs w:val="28"/>
        </w:rPr>
        <w:t>64.</w:t>
      </w:r>
      <w:r w:rsidRPr="000D636C">
        <w:rPr>
          <w:sz w:val="28"/>
          <w:szCs w:val="28"/>
        </w:rPr>
        <w:tab/>
        <w:t>Договор страхования: понятие, виды, формы.</w:t>
      </w:r>
    </w:p>
    <w:p w14:paraId="4B1E709F" w14:textId="77777777" w:rsidR="000D636C" w:rsidRPr="000D636C" w:rsidRDefault="000D636C" w:rsidP="000D636C">
      <w:pPr>
        <w:spacing w:line="360" w:lineRule="auto"/>
        <w:ind w:firstLine="567"/>
        <w:jc w:val="both"/>
        <w:rPr>
          <w:sz w:val="28"/>
          <w:szCs w:val="28"/>
        </w:rPr>
      </w:pPr>
      <w:r w:rsidRPr="000D636C">
        <w:rPr>
          <w:sz w:val="28"/>
          <w:szCs w:val="28"/>
        </w:rPr>
        <w:t>65.</w:t>
      </w:r>
      <w:r w:rsidRPr="000D636C">
        <w:rPr>
          <w:sz w:val="28"/>
          <w:szCs w:val="28"/>
        </w:rPr>
        <w:tab/>
        <w:t>Посреднические договоры.</w:t>
      </w:r>
    </w:p>
    <w:p w14:paraId="69D35CED" w14:textId="77777777" w:rsidR="000D636C" w:rsidRPr="000D636C" w:rsidRDefault="000D636C" w:rsidP="000D636C">
      <w:pPr>
        <w:spacing w:line="360" w:lineRule="auto"/>
        <w:ind w:firstLine="567"/>
        <w:jc w:val="both"/>
        <w:rPr>
          <w:sz w:val="28"/>
          <w:szCs w:val="28"/>
        </w:rPr>
      </w:pPr>
      <w:r w:rsidRPr="000D636C">
        <w:rPr>
          <w:sz w:val="28"/>
          <w:szCs w:val="28"/>
        </w:rPr>
        <w:t>66.</w:t>
      </w:r>
      <w:r w:rsidRPr="000D636C">
        <w:rPr>
          <w:sz w:val="28"/>
          <w:szCs w:val="28"/>
        </w:rPr>
        <w:tab/>
        <w:t>Договор доверительного управления имуществом.</w:t>
      </w:r>
    </w:p>
    <w:p w14:paraId="6CA0CFC7" w14:textId="77777777" w:rsidR="000D636C" w:rsidRPr="000D636C" w:rsidRDefault="000D636C" w:rsidP="000D636C">
      <w:pPr>
        <w:spacing w:line="360" w:lineRule="auto"/>
        <w:ind w:firstLine="567"/>
        <w:jc w:val="both"/>
        <w:rPr>
          <w:sz w:val="28"/>
          <w:szCs w:val="28"/>
        </w:rPr>
      </w:pPr>
      <w:r w:rsidRPr="000D636C">
        <w:rPr>
          <w:sz w:val="28"/>
          <w:szCs w:val="28"/>
        </w:rPr>
        <w:t>67.</w:t>
      </w:r>
      <w:r w:rsidRPr="000D636C">
        <w:rPr>
          <w:sz w:val="28"/>
          <w:szCs w:val="28"/>
        </w:rPr>
        <w:tab/>
        <w:t>Договор коммерческой концессии.</w:t>
      </w:r>
    </w:p>
    <w:p w14:paraId="63DCF27A" w14:textId="705003C5" w:rsidR="00EA52AE" w:rsidRPr="001A222B" w:rsidRDefault="000D636C" w:rsidP="000D636C">
      <w:pPr>
        <w:spacing w:line="360" w:lineRule="auto"/>
        <w:ind w:firstLine="567"/>
        <w:jc w:val="both"/>
        <w:rPr>
          <w:sz w:val="28"/>
          <w:szCs w:val="28"/>
        </w:rPr>
      </w:pPr>
      <w:r w:rsidRPr="000D636C">
        <w:rPr>
          <w:sz w:val="28"/>
          <w:szCs w:val="28"/>
        </w:rPr>
        <w:t>68.</w:t>
      </w:r>
      <w:r w:rsidRPr="000D636C">
        <w:rPr>
          <w:sz w:val="28"/>
          <w:szCs w:val="28"/>
        </w:rPr>
        <w:tab/>
        <w:t>Договор простого товарищества.</w:t>
      </w:r>
    </w:p>
    <w:p w14:paraId="69E3E3AE" w14:textId="77777777" w:rsidR="00FF0044" w:rsidRPr="001A222B" w:rsidRDefault="00FF0044" w:rsidP="00A2450D">
      <w:pPr>
        <w:spacing w:line="360" w:lineRule="auto"/>
        <w:ind w:firstLine="709"/>
        <w:jc w:val="center"/>
        <w:rPr>
          <w:b/>
          <w:bCs/>
          <w:sz w:val="28"/>
          <w:szCs w:val="28"/>
        </w:rPr>
      </w:pPr>
    </w:p>
    <w:p w14:paraId="51D4F9D0" w14:textId="77777777" w:rsidR="00A2450D" w:rsidRPr="001A222B" w:rsidRDefault="00A2450D" w:rsidP="00A2450D">
      <w:pPr>
        <w:tabs>
          <w:tab w:val="left" w:pos="709"/>
          <w:tab w:val="left" w:pos="993"/>
        </w:tabs>
        <w:spacing w:line="360" w:lineRule="auto"/>
        <w:ind w:left="567"/>
        <w:jc w:val="center"/>
        <w:rPr>
          <w:b/>
          <w:i/>
          <w:sz w:val="28"/>
          <w:szCs w:val="28"/>
        </w:rPr>
      </w:pPr>
      <w:r w:rsidRPr="001A222B">
        <w:rPr>
          <w:b/>
          <w:i/>
          <w:sz w:val="28"/>
          <w:szCs w:val="28"/>
        </w:rPr>
        <w:lastRenderedPageBreak/>
        <w:t>Примеры оценочных средств для проверки каждой компетенции, формируемой дисциплиной</w:t>
      </w:r>
    </w:p>
    <w:tbl>
      <w:tblPr>
        <w:tblStyle w:val="a3"/>
        <w:tblW w:w="11057" w:type="dxa"/>
        <w:tblInd w:w="-856" w:type="dxa"/>
        <w:tblLayout w:type="fixed"/>
        <w:tblLook w:val="04A0" w:firstRow="1" w:lastRow="0" w:firstColumn="1" w:lastColumn="0" w:noHBand="0" w:noVBand="1"/>
      </w:tblPr>
      <w:tblGrid>
        <w:gridCol w:w="1844"/>
        <w:gridCol w:w="1559"/>
        <w:gridCol w:w="2410"/>
        <w:gridCol w:w="5244"/>
      </w:tblGrid>
      <w:tr w:rsidR="00945290" w:rsidRPr="001A222B" w14:paraId="71FEFF00" w14:textId="77777777" w:rsidTr="00851930">
        <w:tc>
          <w:tcPr>
            <w:tcW w:w="1844" w:type="dxa"/>
          </w:tcPr>
          <w:p w14:paraId="728074C7" w14:textId="77777777" w:rsidR="00945290" w:rsidRPr="001A222B" w:rsidRDefault="00945290" w:rsidP="00A50CDD">
            <w:pPr>
              <w:ind w:right="-108"/>
              <w:jc w:val="center"/>
              <w:rPr>
                <w:b/>
              </w:rPr>
            </w:pPr>
            <w:r w:rsidRPr="001A222B">
              <w:rPr>
                <w:b/>
              </w:rPr>
              <w:t>Наименование компетенции</w:t>
            </w:r>
          </w:p>
        </w:tc>
        <w:tc>
          <w:tcPr>
            <w:tcW w:w="1559" w:type="dxa"/>
          </w:tcPr>
          <w:p w14:paraId="450CFCCA" w14:textId="77777777" w:rsidR="00945290" w:rsidRPr="001A222B" w:rsidRDefault="00945290" w:rsidP="00A50CDD">
            <w:pPr>
              <w:ind w:right="-108"/>
              <w:jc w:val="center"/>
              <w:rPr>
                <w:b/>
              </w:rPr>
            </w:pPr>
            <w:r w:rsidRPr="001A222B">
              <w:rPr>
                <w:b/>
              </w:rPr>
              <w:t>Наименование  индикаторов достижения компетенции</w:t>
            </w:r>
          </w:p>
        </w:tc>
        <w:tc>
          <w:tcPr>
            <w:tcW w:w="2410" w:type="dxa"/>
          </w:tcPr>
          <w:p w14:paraId="1E4AAD06" w14:textId="77777777" w:rsidR="00945290" w:rsidRPr="001A222B" w:rsidRDefault="00945290" w:rsidP="00A50CDD">
            <w:pPr>
              <w:ind w:right="-108"/>
              <w:jc w:val="center"/>
              <w:rPr>
                <w:b/>
              </w:rPr>
            </w:pPr>
            <w:r w:rsidRPr="001A222B">
              <w:rPr>
                <w:b/>
              </w:rPr>
              <w:t>Результаты обучения (умения и знания), соотнесенные с индикаторами достижения компетенции</w:t>
            </w:r>
          </w:p>
        </w:tc>
        <w:tc>
          <w:tcPr>
            <w:tcW w:w="5244" w:type="dxa"/>
          </w:tcPr>
          <w:p w14:paraId="31DC7847" w14:textId="77777777" w:rsidR="00945290" w:rsidRPr="001A222B" w:rsidRDefault="00945290" w:rsidP="00A50CDD">
            <w:pPr>
              <w:ind w:right="-108"/>
              <w:jc w:val="center"/>
              <w:rPr>
                <w:b/>
              </w:rPr>
            </w:pPr>
            <w:r w:rsidRPr="001A222B">
              <w:rPr>
                <w:b/>
              </w:rPr>
              <w:t>Типовые контрольные задания</w:t>
            </w:r>
          </w:p>
        </w:tc>
      </w:tr>
      <w:tr w:rsidR="000D636C" w:rsidRPr="001A222B" w14:paraId="14D731A7" w14:textId="77777777" w:rsidTr="00851930">
        <w:tc>
          <w:tcPr>
            <w:tcW w:w="1844" w:type="dxa"/>
            <w:vMerge w:val="restart"/>
          </w:tcPr>
          <w:p w14:paraId="5E2D40E1" w14:textId="45251D2E" w:rsidR="000D636C" w:rsidRPr="001A222B" w:rsidRDefault="000D636C" w:rsidP="000D636C">
            <w:pPr>
              <w:widowControl w:val="0"/>
              <w:jc w:val="center"/>
              <w:rPr>
                <w:color w:val="000000"/>
              </w:rPr>
            </w:pPr>
            <w:r w:rsidRPr="001A222B">
              <w:rPr>
                <w:color w:val="000000"/>
              </w:rPr>
              <w:t>ПКП-</w:t>
            </w:r>
            <w:r>
              <w:rPr>
                <w:color w:val="000000"/>
              </w:rPr>
              <w:t>1</w:t>
            </w:r>
          </w:p>
          <w:p w14:paraId="60E23816" w14:textId="153B9E1B" w:rsidR="000D636C" w:rsidRPr="001A222B" w:rsidRDefault="000D636C" w:rsidP="000D636C">
            <w:pPr>
              <w:widowControl w:val="0"/>
              <w:jc w:val="center"/>
              <w:rPr>
                <w:iCs/>
                <w:u w:val="single"/>
                <w:lang w:eastAsia="en-US"/>
              </w:rPr>
            </w:pPr>
            <w:r w:rsidRPr="00133989">
              <w:rPr>
                <w:color w:val="000000"/>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1559" w:type="dxa"/>
          </w:tcPr>
          <w:p w14:paraId="721C4A6B" w14:textId="77777777" w:rsidR="000D636C" w:rsidRDefault="000D636C" w:rsidP="000D636C">
            <w:pPr>
              <w:tabs>
                <w:tab w:val="left" w:pos="540"/>
              </w:tabs>
              <w:contextualSpacing/>
            </w:pPr>
            <w: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618E9A87" w14:textId="18E89CF0" w:rsidR="000D636C" w:rsidRPr="001A222B" w:rsidRDefault="000D636C" w:rsidP="000D636C"/>
        </w:tc>
        <w:tc>
          <w:tcPr>
            <w:tcW w:w="2410" w:type="dxa"/>
          </w:tcPr>
          <w:p w14:paraId="425FF065" w14:textId="77777777" w:rsidR="000D636C" w:rsidRDefault="000D636C" w:rsidP="000D636C">
            <w:pPr>
              <w:widowControl w:val="0"/>
              <w:autoSpaceDE w:val="0"/>
              <w:autoSpaceDN w:val="0"/>
              <w:adjustRightInd w:val="0"/>
              <w:jc w:val="both"/>
            </w:pPr>
            <w:r w:rsidRPr="00133989">
              <w:rPr>
                <w:b/>
              </w:rPr>
              <w:t>Знать:</w:t>
            </w:r>
            <w:r>
              <w:t xml:space="preserve"> нормы действующего гражданского законодательства, а также практику его применения в сфере договорного права</w:t>
            </w:r>
          </w:p>
          <w:p w14:paraId="27DF063D" w14:textId="7596208A" w:rsidR="000D636C" w:rsidRPr="001A222B" w:rsidRDefault="000D636C" w:rsidP="000D636C">
            <w:pPr>
              <w:rPr>
                <w:color w:val="000000"/>
              </w:rPr>
            </w:pPr>
            <w:r w:rsidRPr="00133989">
              <w:rPr>
                <w:b/>
              </w:rPr>
              <w:t>Уметь:</w:t>
            </w:r>
            <w:r>
              <w:t xml:space="preserve"> проводить анализ норм действующего законодательства об отдельных видах гражданско-правовых договоров, а также практику их применения для конкретных практических ситуаций</w:t>
            </w:r>
          </w:p>
        </w:tc>
        <w:tc>
          <w:tcPr>
            <w:tcW w:w="5244" w:type="dxa"/>
          </w:tcPr>
          <w:p w14:paraId="6F95C9E9" w14:textId="77777777" w:rsidR="000D636C" w:rsidRPr="00AE593F" w:rsidRDefault="000D636C" w:rsidP="000D636C">
            <w:pPr>
              <w:tabs>
                <w:tab w:val="left" w:pos="540"/>
              </w:tabs>
              <w:jc w:val="both"/>
              <w:rPr>
                <w:b/>
              </w:rPr>
            </w:pPr>
            <w:r w:rsidRPr="00AE593F">
              <w:rPr>
                <w:b/>
              </w:rPr>
              <w:t>Задание 1.</w:t>
            </w:r>
          </w:p>
          <w:p w14:paraId="606FD459" w14:textId="77777777" w:rsidR="000D636C" w:rsidRDefault="000D636C" w:rsidP="000D636C">
            <w:pPr>
              <w:tabs>
                <w:tab w:val="left" w:pos="540"/>
              </w:tabs>
              <w:jc w:val="both"/>
            </w:pPr>
            <w:r>
              <w:t>По договору между АО «Элиот» (комиссионер) и ПАО «Эгида» (комитент) комиссионер принял на себя обязательства по реализации нефтепродуктов, принадлежащих комитенту. По итогам исполнения комиссионного поручения возник вопрос о форме отчета комиссионера и требованиях к нему.</w:t>
            </w:r>
          </w:p>
          <w:p w14:paraId="3D3238F8" w14:textId="77777777" w:rsidR="000D636C" w:rsidRPr="000D636C" w:rsidRDefault="000D636C" w:rsidP="000D636C">
            <w:pPr>
              <w:tabs>
                <w:tab w:val="left" w:pos="540"/>
              </w:tabs>
              <w:jc w:val="both"/>
              <w:rPr>
                <w:i/>
              </w:rPr>
            </w:pPr>
            <w:r w:rsidRPr="000D636C">
              <w:rPr>
                <w:i/>
              </w:rPr>
              <w:t>Дайте консультацию.</w:t>
            </w:r>
          </w:p>
          <w:p w14:paraId="4AC04561" w14:textId="77777777" w:rsidR="000D636C" w:rsidRDefault="000D636C" w:rsidP="000D636C">
            <w:pPr>
              <w:tabs>
                <w:tab w:val="left" w:pos="540"/>
              </w:tabs>
              <w:jc w:val="both"/>
            </w:pPr>
          </w:p>
          <w:p w14:paraId="4D32786C" w14:textId="77777777" w:rsidR="000D636C" w:rsidRPr="008C769B" w:rsidRDefault="000D636C" w:rsidP="000D636C">
            <w:pPr>
              <w:tabs>
                <w:tab w:val="left" w:pos="540"/>
              </w:tabs>
              <w:jc w:val="both"/>
              <w:rPr>
                <w:b/>
              </w:rPr>
            </w:pPr>
            <w:r w:rsidRPr="008C769B">
              <w:rPr>
                <w:b/>
              </w:rPr>
              <w:t xml:space="preserve">Задание </w:t>
            </w:r>
            <w:r>
              <w:rPr>
                <w:b/>
              </w:rPr>
              <w:t>2</w:t>
            </w:r>
            <w:r w:rsidRPr="008C769B">
              <w:rPr>
                <w:b/>
              </w:rPr>
              <w:t>.</w:t>
            </w:r>
          </w:p>
          <w:p w14:paraId="2442AD70" w14:textId="77777777" w:rsidR="000D636C" w:rsidRPr="008C769B" w:rsidRDefault="000D636C" w:rsidP="000D636C">
            <w:pPr>
              <w:tabs>
                <w:tab w:val="left" w:pos="540"/>
              </w:tabs>
              <w:jc w:val="both"/>
            </w:pPr>
            <w:r w:rsidRPr="008C769B">
              <w:t>ООО «</w:t>
            </w:r>
            <w:proofErr w:type="gramStart"/>
            <w:r w:rsidRPr="008C769B">
              <w:t>Л »</w:t>
            </w:r>
            <w:proofErr w:type="gramEnd"/>
            <w:r w:rsidRPr="008C769B">
              <w:t xml:space="preserve"> обратилось с иском к ОАО «Банк» о взыскании 400 тыс. руб. неосновательно полученных в счет уплаты комиссии за досрочное погаше­ние кредита. Как следует из материалов дела, между ОАО «Банк» (креди­тор) и ООО «Л» (заемщик) заключен кредитный договор. Согласно и. 1.2.1 договора с заемщика взимается комиссия за согласование кредитором досрочного погашения кредита по инициативе заемщика в размере, рас­считываемом исходя из суммы досрочно погашенной) кредита: 180 дней — 1%, от 181 до 365 дней — 3,5%, свыше 365 дней — 7%. Истцом произведено досрочное погашение кредита, оплачена комиссия за досрочное погашение кредита — 400 тыс. руб.</w:t>
            </w:r>
          </w:p>
          <w:p w14:paraId="2D04723D" w14:textId="77777777" w:rsidR="000D636C" w:rsidRPr="008C769B" w:rsidRDefault="000D636C" w:rsidP="000D636C">
            <w:pPr>
              <w:tabs>
                <w:tab w:val="left" w:pos="540"/>
              </w:tabs>
              <w:jc w:val="both"/>
            </w:pPr>
            <w:r w:rsidRPr="008C769B">
              <w:t>Полагая, что взимание ответчиком указанной комиссии противоречит действующему законодательству, истец обратился в арбитражный суд с указанным иском.</w:t>
            </w:r>
          </w:p>
          <w:p w14:paraId="1E9F4BC1" w14:textId="77777777" w:rsidR="000D636C" w:rsidRPr="000D636C" w:rsidRDefault="000D636C" w:rsidP="000D636C">
            <w:pPr>
              <w:tabs>
                <w:tab w:val="left" w:pos="540"/>
              </w:tabs>
              <w:jc w:val="both"/>
              <w:rPr>
                <w:i/>
              </w:rPr>
            </w:pPr>
            <w:r w:rsidRPr="000D636C">
              <w:rPr>
                <w:i/>
              </w:rPr>
              <w:t>Подлежит ли иск удовлетворению?</w:t>
            </w:r>
          </w:p>
          <w:p w14:paraId="1025CA86" w14:textId="7EDF48F9" w:rsidR="000D636C" w:rsidRPr="001A222B" w:rsidRDefault="000D636C" w:rsidP="000D636C">
            <w:pPr>
              <w:jc w:val="both"/>
            </w:pPr>
          </w:p>
        </w:tc>
      </w:tr>
      <w:tr w:rsidR="000D636C" w:rsidRPr="001A222B" w14:paraId="0B30EB74" w14:textId="77777777" w:rsidTr="00851930">
        <w:tc>
          <w:tcPr>
            <w:tcW w:w="1844" w:type="dxa"/>
            <w:vMerge/>
          </w:tcPr>
          <w:p w14:paraId="1E988546" w14:textId="77777777" w:rsidR="000D636C" w:rsidRPr="001A222B" w:rsidRDefault="000D636C" w:rsidP="000D636C">
            <w:pPr>
              <w:jc w:val="both"/>
            </w:pPr>
          </w:p>
        </w:tc>
        <w:tc>
          <w:tcPr>
            <w:tcW w:w="1559" w:type="dxa"/>
          </w:tcPr>
          <w:p w14:paraId="4017A2A9" w14:textId="1B6B43C6" w:rsidR="000D636C" w:rsidRPr="001A222B" w:rsidRDefault="000D636C" w:rsidP="000D636C">
            <w:pPr>
              <w:rPr>
                <w:color w:val="000000"/>
              </w:rPr>
            </w:pPr>
            <w:r w:rsidRPr="00133989">
              <w:t xml:space="preserve">2. Осуществляет расчет налоговой базы и налоговых платежей, корректно составляет </w:t>
            </w:r>
            <w:r w:rsidRPr="00133989">
              <w:lastRenderedPageBreak/>
              <w:t>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410" w:type="dxa"/>
          </w:tcPr>
          <w:p w14:paraId="7D13BD4C" w14:textId="77777777" w:rsidR="000D636C" w:rsidRDefault="000D636C" w:rsidP="000D636C">
            <w:pPr>
              <w:widowControl w:val="0"/>
              <w:autoSpaceDE w:val="0"/>
              <w:autoSpaceDN w:val="0"/>
              <w:adjustRightInd w:val="0"/>
              <w:jc w:val="both"/>
            </w:pPr>
            <w:r>
              <w:lastRenderedPageBreak/>
              <w:t xml:space="preserve">Знать: особенности применения отдельных договорных конструкций с учетом поставленных целей применения налогового </w:t>
            </w:r>
            <w:r>
              <w:lastRenderedPageBreak/>
              <w:t>законодательства и расчета налоговой базы</w:t>
            </w:r>
          </w:p>
          <w:p w14:paraId="61F9B599" w14:textId="7951F98D" w:rsidR="000D636C" w:rsidRPr="001A222B" w:rsidRDefault="000D636C" w:rsidP="000D636C">
            <w:pPr>
              <w:autoSpaceDE w:val="0"/>
              <w:autoSpaceDN w:val="0"/>
              <w:adjustRightInd w:val="0"/>
              <w:jc w:val="both"/>
            </w:pPr>
            <w:r>
              <w:t>Уметь: выявлять наиболее соответствующие по своим признакам гражданско-правовые договорные модели исходя из применения налогового законодательства и особенностей расчета налоговой базы</w:t>
            </w:r>
          </w:p>
        </w:tc>
        <w:tc>
          <w:tcPr>
            <w:tcW w:w="5244" w:type="dxa"/>
          </w:tcPr>
          <w:p w14:paraId="363EAB43" w14:textId="77777777" w:rsidR="000D636C" w:rsidRPr="00AE593F" w:rsidRDefault="000D636C" w:rsidP="000D636C">
            <w:pPr>
              <w:tabs>
                <w:tab w:val="left" w:pos="540"/>
              </w:tabs>
              <w:jc w:val="both"/>
              <w:rPr>
                <w:b/>
              </w:rPr>
            </w:pPr>
            <w:r w:rsidRPr="00AE593F">
              <w:rPr>
                <w:b/>
              </w:rPr>
              <w:lastRenderedPageBreak/>
              <w:t>Задание 1.</w:t>
            </w:r>
          </w:p>
          <w:p w14:paraId="1D3CF5EB" w14:textId="77777777" w:rsidR="000D636C" w:rsidRPr="0092464E" w:rsidRDefault="000D636C" w:rsidP="000D636C">
            <w:pPr>
              <w:tabs>
                <w:tab w:val="left" w:pos="540"/>
              </w:tabs>
              <w:jc w:val="both"/>
            </w:pPr>
            <w:r w:rsidRPr="0092464E">
              <w:t xml:space="preserve">ОАО «Первая инновационная компания» (заказчик) и ООО «Аудит-консалтинг» (аудитор) заключили договор на проведение аудита бухгалтерской и финансовой документации заказчика. По результатам анализа аудитор обязан был представить заказчику письменное аудиторское заключение, содержащее вывод о </w:t>
            </w:r>
            <w:r w:rsidRPr="0092464E">
              <w:lastRenderedPageBreak/>
              <w:t>достоверности (недостоверности) отчетности заказчика.</w:t>
            </w:r>
          </w:p>
          <w:p w14:paraId="46B30446" w14:textId="77777777" w:rsidR="000D636C" w:rsidRPr="0092464E" w:rsidRDefault="000D636C" w:rsidP="000D636C">
            <w:pPr>
              <w:tabs>
                <w:tab w:val="left" w:pos="540"/>
              </w:tabs>
              <w:jc w:val="both"/>
            </w:pPr>
            <w:r w:rsidRPr="0092464E">
              <w:t>Аудит документации проводился в офисе заказчика, который представлял собой отдельно стоящее старинное здание с деревянными перекрытиями.</w:t>
            </w:r>
          </w:p>
          <w:p w14:paraId="5CB7CB58" w14:textId="77777777" w:rsidR="000D636C" w:rsidRPr="0092464E" w:rsidRDefault="000D636C" w:rsidP="000D636C">
            <w:pPr>
              <w:tabs>
                <w:tab w:val="left" w:pos="540"/>
              </w:tabs>
              <w:jc w:val="both"/>
            </w:pPr>
            <w:r w:rsidRPr="0092464E">
              <w:t>В течение 20 дней специалисты аудитора, имеющие необходимую аттестацию, анализировали документы заказчика, успев за это время проверить более 50% всей бухгалтерской и финансовой документации заказчика. В ночь на 21-й день в здание попала молния, и начался пожар, от которого выгорело все здание. Хранившаяся в здании бухгалтерская и финансовая документация оказалась почти полностью уничтоженной.</w:t>
            </w:r>
          </w:p>
          <w:p w14:paraId="1200C79D" w14:textId="77777777" w:rsidR="000D636C" w:rsidRPr="0092464E" w:rsidRDefault="000D636C" w:rsidP="000D636C">
            <w:pPr>
              <w:tabs>
                <w:tab w:val="left" w:pos="540"/>
              </w:tabs>
              <w:jc w:val="both"/>
            </w:pPr>
            <w:r w:rsidRPr="0092464E">
              <w:t>Выразив соболезнования, аудитор попросил заказчика оплатить 50% предусмотренной договором стоимости услуг, поскольку к моменту пожара специалисты заказчика проверили более 50% всей документации. При этом аудитор заявил, что не сможет оформить аудиторское заключение, так как по независящим от него причинам проверка всей документации заказчика стала невозможной. Между тем, стандарты аудиторской деятельности не позволяют делать заключение на основании проверки всего лишь половины документации.</w:t>
            </w:r>
          </w:p>
          <w:p w14:paraId="42F680F1" w14:textId="77777777" w:rsidR="000D636C" w:rsidRPr="0092464E" w:rsidRDefault="000D636C" w:rsidP="000D636C">
            <w:pPr>
              <w:tabs>
                <w:tab w:val="left" w:pos="540"/>
              </w:tabs>
              <w:jc w:val="both"/>
            </w:pPr>
            <w:r w:rsidRPr="0092464E">
              <w:t>Заказчик заявил о своем отказе от каких-либо выплат в пользу аудитора по следующим основаниям.</w:t>
            </w:r>
          </w:p>
          <w:p w14:paraId="05BD6C28" w14:textId="77777777" w:rsidR="000D636C" w:rsidRDefault="000D636C" w:rsidP="000D636C">
            <w:pPr>
              <w:tabs>
                <w:tab w:val="left" w:pos="540"/>
              </w:tabs>
              <w:jc w:val="both"/>
            </w:pPr>
            <w:r w:rsidRPr="0092464E">
              <w:t>Между сторонами был заключен договор подряда на выполнение работ по аудиту, так как в результате исполнения договора аудитор должен был передать овеществленный результат в виде письменного аудиторского заключения. Согласно ст. 705 ГК РФ риск случайной гибели результата работы до момента приемки лежит на подрядчике. Поскольку приемка работы заказчиком произведена не была, то подрядчик не вправе требовать никакой оплаты.</w:t>
            </w:r>
          </w:p>
          <w:p w14:paraId="4EEADC66" w14:textId="2810E649" w:rsidR="000D636C" w:rsidRPr="000D636C" w:rsidRDefault="000D636C" w:rsidP="000D636C">
            <w:pPr>
              <w:tabs>
                <w:tab w:val="left" w:pos="540"/>
              </w:tabs>
              <w:jc w:val="both"/>
              <w:rPr>
                <w:i/>
              </w:rPr>
            </w:pPr>
            <w:r>
              <w:rPr>
                <w:i/>
              </w:rPr>
              <w:t>Оцените доводы сторон и раз</w:t>
            </w:r>
            <w:r w:rsidR="004703EF">
              <w:rPr>
                <w:i/>
              </w:rPr>
              <w:t>р</w:t>
            </w:r>
            <w:r w:rsidRPr="000D636C">
              <w:rPr>
                <w:i/>
              </w:rPr>
              <w:t>ешите спор.</w:t>
            </w:r>
          </w:p>
          <w:p w14:paraId="231612CB" w14:textId="77777777" w:rsidR="000D636C" w:rsidRDefault="000D636C" w:rsidP="000D636C">
            <w:pPr>
              <w:pStyle w:val="a4"/>
              <w:ind w:left="0"/>
              <w:jc w:val="both"/>
              <w:rPr>
                <w:b/>
                <w:bCs/>
              </w:rPr>
            </w:pPr>
          </w:p>
          <w:p w14:paraId="20DBB224" w14:textId="77777777" w:rsidR="000D636C" w:rsidRPr="008C769B" w:rsidRDefault="000D636C" w:rsidP="000D636C">
            <w:pPr>
              <w:tabs>
                <w:tab w:val="left" w:pos="540"/>
              </w:tabs>
              <w:jc w:val="both"/>
              <w:rPr>
                <w:b/>
              </w:rPr>
            </w:pPr>
            <w:r w:rsidRPr="008C769B">
              <w:rPr>
                <w:b/>
              </w:rPr>
              <w:t xml:space="preserve">Задание </w:t>
            </w:r>
            <w:r>
              <w:rPr>
                <w:b/>
              </w:rPr>
              <w:t>2</w:t>
            </w:r>
            <w:r w:rsidRPr="008C769B">
              <w:rPr>
                <w:b/>
              </w:rPr>
              <w:t>.</w:t>
            </w:r>
          </w:p>
          <w:p w14:paraId="274DD1FE" w14:textId="77777777" w:rsidR="000D636C" w:rsidRPr="0092464E" w:rsidRDefault="000D636C" w:rsidP="000D636C">
            <w:pPr>
              <w:tabs>
                <w:tab w:val="left" w:pos="540"/>
              </w:tabs>
              <w:jc w:val="both"/>
            </w:pPr>
            <w:r w:rsidRPr="0092464E">
              <w:t>ООО «Капучино» (правообладатель) и ООО «</w:t>
            </w:r>
            <w:proofErr w:type="spellStart"/>
            <w:r w:rsidRPr="0092464E">
              <w:t>Рестория</w:t>
            </w:r>
            <w:proofErr w:type="spellEnd"/>
            <w:r w:rsidRPr="0092464E">
              <w:t xml:space="preserve">» (пользователь) 22 июня 2017 г. заключили договор коммерческой концессии для организации сети кофеен в г. Волгограде и зарегистрировали передачу </w:t>
            </w:r>
            <w:proofErr w:type="gramStart"/>
            <w:r w:rsidRPr="0092464E">
              <w:t>прав  в</w:t>
            </w:r>
            <w:proofErr w:type="gramEnd"/>
            <w:r w:rsidRPr="0092464E">
              <w:t xml:space="preserve"> установленном законом порядке.</w:t>
            </w:r>
          </w:p>
          <w:p w14:paraId="6F7DB89D" w14:textId="77777777" w:rsidR="000D636C" w:rsidRPr="0092464E" w:rsidRDefault="000D636C" w:rsidP="000D636C">
            <w:pPr>
              <w:tabs>
                <w:tab w:val="left" w:pos="540"/>
              </w:tabs>
              <w:jc w:val="both"/>
            </w:pPr>
            <w:r w:rsidRPr="0092464E">
              <w:lastRenderedPageBreak/>
              <w:t>Согласно п. 2.1 договора правообладатель обязался предоставить поль­зователю за вознаграждение на указанный в договоре срок право исполь­зовать в предпринимательской деятельности комплекс принадлежащих правообладателю исключительных прав, включающих: право создания и функционирования одного ресторана под фирменным наименованием и коммерческим обозначением «Капучино», право на использование охра­няемой коммерческой и технической информации, деловой репутации и коммерческого опыта правообладателя.</w:t>
            </w:r>
          </w:p>
          <w:p w14:paraId="37CE94D8" w14:textId="452059D8" w:rsidR="000D636C" w:rsidRPr="004703EF" w:rsidRDefault="000D636C" w:rsidP="000D636C">
            <w:pPr>
              <w:autoSpaceDE w:val="0"/>
              <w:autoSpaceDN w:val="0"/>
              <w:adjustRightInd w:val="0"/>
              <w:ind w:firstLine="317"/>
              <w:jc w:val="both"/>
              <w:rPr>
                <w:i/>
              </w:rPr>
            </w:pPr>
            <w:r w:rsidRPr="004703EF">
              <w:rPr>
                <w:i/>
              </w:rPr>
              <w:t>Является ли деловая репутация объектом, подлежащим передаче (использованию) по договору франчайзинга? Если ненадлежащего качества услуги в созданных кофейнях нанесут вред деловой репутации, подлежит ли он возмещению?</w:t>
            </w:r>
          </w:p>
        </w:tc>
      </w:tr>
    </w:tbl>
    <w:p w14:paraId="4F05DC18" w14:textId="77777777" w:rsidR="00FC6851" w:rsidRPr="001A222B" w:rsidRDefault="00FC6851" w:rsidP="00A2450D">
      <w:pPr>
        <w:spacing w:line="276" w:lineRule="auto"/>
        <w:ind w:firstLine="567"/>
        <w:contextualSpacing/>
        <w:jc w:val="both"/>
        <w:rPr>
          <w:b/>
          <w:sz w:val="28"/>
          <w:szCs w:val="28"/>
        </w:rPr>
      </w:pPr>
    </w:p>
    <w:p w14:paraId="65945408" w14:textId="77777777" w:rsidR="007916E6" w:rsidRPr="001A222B" w:rsidRDefault="007916E6" w:rsidP="003C72A3">
      <w:pPr>
        <w:ind w:firstLine="709"/>
        <w:jc w:val="center"/>
        <w:rPr>
          <w:rFonts w:eastAsiaTheme="minorHAnsi"/>
          <w:b/>
          <w:sz w:val="28"/>
        </w:rPr>
      </w:pPr>
    </w:p>
    <w:p w14:paraId="06689F49" w14:textId="481463F0" w:rsidR="003C72A3" w:rsidRDefault="003C72A3" w:rsidP="003C72A3">
      <w:pPr>
        <w:pStyle w:val="1"/>
        <w:tabs>
          <w:tab w:val="left" w:pos="851"/>
          <w:tab w:val="left" w:pos="1134"/>
        </w:tabs>
        <w:spacing w:before="0"/>
        <w:ind w:left="26" w:firstLine="541"/>
        <w:contextualSpacing/>
        <w:jc w:val="both"/>
        <w:rPr>
          <w:rFonts w:ascii="Times New Roman" w:hAnsi="Times New Roman" w:cs="Times New Roman"/>
          <w:color w:val="auto"/>
        </w:rPr>
      </w:pPr>
      <w:bookmarkStart w:id="4" w:name="_Hlk85466310"/>
      <w:r w:rsidRPr="001A222B">
        <w:rPr>
          <w:rFonts w:ascii="Times New Roman" w:hAnsi="Times New Roman" w:cs="Times New Roman"/>
          <w:color w:val="auto"/>
        </w:rPr>
        <w:t>8. Перечень основной и дополнительной учебной литературы, необходимой для освоения дисциплины</w:t>
      </w:r>
    </w:p>
    <w:p w14:paraId="514AB90A" w14:textId="77777777" w:rsidR="00C87DC4" w:rsidRPr="00C87DC4" w:rsidRDefault="00C87DC4" w:rsidP="00C87DC4"/>
    <w:p w14:paraId="76B367F7" w14:textId="77777777" w:rsidR="003C72A3" w:rsidRPr="001A222B" w:rsidRDefault="003C72A3" w:rsidP="003C72A3">
      <w:pPr>
        <w:tabs>
          <w:tab w:val="left" w:pos="851"/>
          <w:tab w:val="left" w:pos="993"/>
          <w:tab w:val="left" w:pos="1134"/>
        </w:tabs>
        <w:ind w:left="26" w:firstLine="541"/>
        <w:contextualSpacing/>
        <w:jc w:val="both"/>
        <w:rPr>
          <w:b/>
          <w:sz w:val="28"/>
          <w:szCs w:val="28"/>
        </w:rPr>
      </w:pPr>
      <w:r w:rsidRPr="001A222B">
        <w:rPr>
          <w:b/>
          <w:sz w:val="28"/>
          <w:szCs w:val="28"/>
        </w:rPr>
        <w:t>Нормативные правовые акты</w:t>
      </w:r>
    </w:p>
    <w:p w14:paraId="5BA874A0" w14:textId="006415D4" w:rsidR="003C72A3" w:rsidRPr="001A222B" w:rsidRDefault="00AF393C"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Гражданский кодекс Российской Федерации (часть вторая) от 26.01.1996 № 14-ФЗ // СЗ </w:t>
      </w:r>
      <w:proofErr w:type="gramStart"/>
      <w:r w:rsidRPr="001A222B">
        <w:rPr>
          <w:sz w:val="28"/>
          <w:szCs w:val="28"/>
        </w:rPr>
        <w:t>РФ.-</w:t>
      </w:r>
      <w:proofErr w:type="gramEnd"/>
      <w:r w:rsidRPr="001A222B">
        <w:rPr>
          <w:sz w:val="28"/>
          <w:szCs w:val="28"/>
        </w:rPr>
        <w:t>1996.- № 5.- Ст. 410. (с последующими изменениями и дополнениями).</w:t>
      </w:r>
    </w:p>
    <w:p w14:paraId="688F0EBD" w14:textId="64A1F709" w:rsidR="003C72A3" w:rsidRPr="001A222B" w:rsidRDefault="00AF393C"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Закон РФ от 07.02.1992 N 2300-1 «О защите прав потребителей»// Ведомости СНД и ВС </w:t>
      </w:r>
      <w:proofErr w:type="gramStart"/>
      <w:r w:rsidRPr="001A222B">
        <w:rPr>
          <w:sz w:val="28"/>
          <w:szCs w:val="28"/>
        </w:rPr>
        <w:t>РФ.-</w:t>
      </w:r>
      <w:proofErr w:type="gramEnd"/>
      <w:r w:rsidRPr="001A222B">
        <w:rPr>
          <w:sz w:val="28"/>
          <w:szCs w:val="28"/>
        </w:rPr>
        <w:t xml:space="preserve">1992. № </w:t>
      </w:r>
      <w:proofErr w:type="gramStart"/>
      <w:r w:rsidRPr="001A222B">
        <w:rPr>
          <w:sz w:val="28"/>
          <w:szCs w:val="28"/>
        </w:rPr>
        <w:t>15.-</w:t>
      </w:r>
      <w:proofErr w:type="gramEnd"/>
      <w:r w:rsidRPr="001A222B">
        <w:rPr>
          <w:sz w:val="28"/>
          <w:szCs w:val="28"/>
        </w:rPr>
        <w:t xml:space="preserve"> Ст. 766 (с последующими изменениями и дополнениями).</w:t>
      </w:r>
    </w:p>
    <w:p w14:paraId="53356916" w14:textId="0E0E0BD9" w:rsidR="003C72A3" w:rsidRPr="001A222B" w:rsidRDefault="00D02447"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Федеральный закон от 08.08.2001 №129-ФЗ «О государственной регистрации юридических лиц и индивидуальных предпринимателей» // СЗ РФ-.2001- №33 (часть I</w:t>
      </w:r>
      <w:proofErr w:type="gramStart"/>
      <w:r w:rsidRPr="001A222B">
        <w:rPr>
          <w:sz w:val="28"/>
          <w:szCs w:val="28"/>
        </w:rPr>
        <w:t>).-</w:t>
      </w:r>
      <w:proofErr w:type="gramEnd"/>
      <w:r w:rsidRPr="001A222B">
        <w:rPr>
          <w:sz w:val="28"/>
          <w:szCs w:val="28"/>
        </w:rPr>
        <w:t xml:space="preserve"> Ст. 3431 (с последующими изменениями и дополнениями).</w:t>
      </w:r>
    </w:p>
    <w:p w14:paraId="430D5792" w14:textId="709CD3D8" w:rsidR="003C72A3" w:rsidRPr="001A222B" w:rsidRDefault="00D02447"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Федеральный закон от 13.07.2015 № 218-ФЗ «О государственной регистрации недвижимости»//СЗ </w:t>
      </w:r>
      <w:proofErr w:type="gramStart"/>
      <w:r w:rsidRPr="001A222B">
        <w:rPr>
          <w:sz w:val="28"/>
          <w:szCs w:val="28"/>
        </w:rPr>
        <w:t>РФ.-</w:t>
      </w:r>
      <w:proofErr w:type="gramEnd"/>
      <w:r w:rsidRPr="001A222B">
        <w:rPr>
          <w:sz w:val="28"/>
          <w:szCs w:val="28"/>
        </w:rPr>
        <w:t>2015- № 29 (часть I).- Ст. 4344. (с последующими изменениями и дополнениями).</w:t>
      </w:r>
    </w:p>
    <w:p w14:paraId="71E54910" w14:textId="17A19A32" w:rsidR="003C72A3" w:rsidRPr="001A222B" w:rsidRDefault="00D02447"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Федеральный закон от 26.10.2002 №127-ФЗ «О несостоятельности (банкротстве)» // СЗ РФ. – </w:t>
      </w:r>
      <w:proofErr w:type="gramStart"/>
      <w:r w:rsidRPr="001A222B">
        <w:rPr>
          <w:sz w:val="28"/>
          <w:szCs w:val="28"/>
        </w:rPr>
        <w:t>2002.-</w:t>
      </w:r>
      <w:proofErr w:type="gramEnd"/>
      <w:r w:rsidRPr="001A222B">
        <w:rPr>
          <w:sz w:val="28"/>
          <w:szCs w:val="28"/>
        </w:rPr>
        <w:t>№43. -Ст. 4190 (с последующими изменениями и дополнениями).</w:t>
      </w:r>
    </w:p>
    <w:p w14:paraId="5AA8B82C" w14:textId="77777777" w:rsidR="003C72A3" w:rsidRPr="001A222B" w:rsidRDefault="003C72A3" w:rsidP="003C72A3">
      <w:pPr>
        <w:pStyle w:val="a4"/>
        <w:tabs>
          <w:tab w:val="left" w:pos="851"/>
        </w:tabs>
        <w:ind w:firstLine="541"/>
        <w:jc w:val="both"/>
        <w:rPr>
          <w:b/>
          <w:sz w:val="28"/>
          <w:szCs w:val="28"/>
        </w:rPr>
      </w:pPr>
    </w:p>
    <w:p w14:paraId="15AE68EC" w14:textId="77777777" w:rsidR="003C72A3" w:rsidRPr="001A222B" w:rsidRDefault="003C72A3" w:rsidP="00DB6F13">
      <w:pPr>
        <w:pStyle w:val="a4"/>
        <w:tabs>
          <w:tab w:val="left" w:pos="851"/>
        </w:tabs>
        <w:ind w:left="0" w:firstLine="541"/>
        <w:jc w:val="both"/>
        <w:rPr>
          <w:sz w:val="28"/>
          <w:szCs w:val="28"/>
        </w:rPr>
      </w:pPr>
      <w:r w:rsidRPr="001A222B">
        <w:rPr>
          <w:b/>
          <w:sz w:val="28"/>
          <w:szCs w:val="28"/>
        </w:rPr>
        <w:t>Основная литература</w:t>
      </w:r>
    </w:p>
    <w:p w14:paraId="349B922A" w14:textId="1954669A" w:rsidR="00212926" w:rsidRDefault="00D63236" w:rsidP="00DB6F13">
      <w:pPr>
        <w:pStyle w:val="a4"/>
        <w:tabs>
          <w:tab w:val="left" w:pos="851"/>
        </w:tabs>
        <w:ind w:left="0" w:firstLine="541"/>
        <w:jc w:val="both"/>
        <w:rPr>
          <w:sz w:val="28"/>
          <w:szCs w:val="28"/>
        </w:rPr>
      </w:pPr>
      <w:r w:rsidRPr="001A222B">
        <w:rPr>
          <w:sz w:val="28"/>
          <w:szCs w:val="28"/>
        </w:rPr>
        <w:t>6</w:t>
      </w:r>
      <w:r w:rsidR="003C72A3" w:rsidRPr="001A222B">
        <w:rPr>
          <w:sz w:val="28"/>
          <w:szCs w:val="28"/>
        </w:rPr>
        <w:t xml:space="preserve">. </w:t>
      </w:r>
      <w:r w:rsidR="00D02447" w:rsidRPr="001A222B">
        <w:rPr>
          <w:sz w:val="28"/>
          <w:szCs w:val="28"/>
        </w:rPr>
        <w:tab/>
      </w:r>
      <w:r w:rsidR="00212926" w:rsidRPr="00212926">
        <w:rPr>
          <w:sz w:val="28"/>
          <w:szCs w:val="28"/>
        </w:rPr>
        <w:t xml:space="preserve">Белов, В. А.  Гражданское право в 2 т. Том 2. Особенная </w:t>
      </w:r>
      <w:proofErr w:type="gramStart"/>
      <w:r w:rsidR="00212926" w:rsidRPr="00212926">
        <w:rPr>
          <w:sz w:val="28"/>
          <w:szCs w:val="28"/>
        </w:rPr>
        <w:t>часть :</w:t>
      </w:r>
      <w:proofErr w:type="gramEnd"/>
      <w:r w:rsidR="00212926" w:rsidRPr="00212926">
        <w:rPr>
          <w:sz w:val="28"/>
          <w:szCs w:val="28"/>
        </w:rPr>
        <w:t xml:space="preserve"> учебник для вузов / В. А. Белов. — </w:t>
      </w:r>
      <w:proofErr w:type="gramStart"/>
      <w:r w:rsidR="00212926" w:rsidRPr="00212926">
        <w:rPr>
          <w:sz w:val="28"/>
          <w:szCs w:val="28"/>
        </w:rPr>
        <w:t>Москва :</w:t>
      </w:r>
      <w:proofErr w:type="gramEnd"/>
      <w:r w:rsidR="00212926" w:rsidRPr="00212926">
        <w:rPr>
          <w:sz w:val="28"/>
          <w:szCs w:val="28"/>
        </w:rPr>
        <w:t xml:space="preserve"> </w:t>
      </w:r>
      <w:proofErr w:type="spellStart"/>
      <w:r w:rsidR="00212926" w:rsidRPr="00212926">
        <w:rPr>
          <w:sz w:val="28"/>
          <w:szCs w:val="28"/>
        </w:rPr>
        <w:t>Юрайт</w:t>
      </w:r>
      <w:proofErr w:type="spellEnd"/>
      <w:r w:rsidR="00212926" w:rsidRPr="00212926">
        <w:rPr>
          <w:sz w:val="28"/>
          <w:szCs w:val="28"/>
        </w:rPr>
        <w:t xml:space="preserve">, 2023. — 463 с. — (Высшее образование). — Образовательная платформа </w:t>
      </w:r>
      <w:proofErr w:type="spellStart"/>
      <w:r w:rsidR="00212926" w:rsidRPr="00212926">
        <w:rPr>
          <w:sz w:val="28"/>
          <w:szCs w:val="28"/>
        </w:rPr>
        <w:t>Юрайт</w:t>
      </w:r>
      <w:proofErr w:type="spellEnd"/>
      <w:r w:rsidR="00212926" w:rsidRPr="00212926">
        <w:rPr>
          <w:sz w:val="28"/>
          <w:szCs w:val="28"/>
        </w:rPr>
        <w:t xml:space="preserve"> [сайт]. — URL: </w:t>
      </w:r>
      <w:r w:rsidR="00212926" w:rsidRPr="00C707E6">
        <w:rPr>
          <w:sz w:val="28"/>
          <w:szCs w:val="28"/>
          <w:u w:val="single"/>
        </w:rPr>
        <w:t>https://www.urait.ru/bcode/513682</w:t>
      </w:r>
      <w:r w:rsidR="00212926" w:rsidRPr="00212926">
        <w:rPr>
          <w:sz w:val="28"/>
          <w:szCs w:val="28"/>
        </w:rPr>
        <w:t xml:space="preserve"> (дата обращения: </w:t>
      </w:r>
      <w:r w:rsidR="00712277">
        <w:rPr>
          <w:sz w:val="28"/>
          <w:szCs w:val="28"/>
        </w:rPr>
        <w:t>05.09</w:t>
      </w:r>
      <w:r w:rsidR="0036077E" w:rsidRPr="0036077E">
        <w:rPr>
          <w:sz w:val="28"/>
          <w:szCs w:val="28"/>
        </w:rPr>
        <w:t>.2023</w:t>
      </w:r>
      <w:r w:rsidR="00212926" w:rsidRPr="00212926">
        <w:rPr>
          <w:sz w:val="28"/>
          <w:szCs w:val="28"/>
        </w:rPr>
        <w:t xml:space="preserve">). — </w:t>
      </w:r>
      <w:proofErr w:type="gramStart"/>
      <w:r w:rsidR="00212926" w:rsidRPr="00212926">
        <w:rPr>
          <w:sz w:val="28"/>
          <w:szCs w:val="28"/>
        </w:rPr>
        <w:t>Текст :</w:t>
      </w:r>
      <w:proofErr w:type="gramEnd"/>
      <w:r w:rsidR="00212926" w:rsidRPr="00212926">
        <w:rPr>
          <w:sz w:val="28"/>
          <w:szCs w:val="28"/>
        </w:rPr>
        <w:t xml:space="preserve"> электронный</w:t>
      </w:r>
    </w:p>
    <w:p w14:paraId="0A5346A1" w14:textId="4E9BF1DD" w:rsidR="00212926" w:rsidRDefault="00D63236" w:rsidP="00DB6F13">
      <w:pPr>
        <w:pStyle w:val="a4"/>
        <w:tabs>
          <w:tab w:val="left" w:pos="851"/>
        </w:tabs>
        <w:ind w:left="0" w:firstLine="541"/>
        <w:jc w:val="both"/>
        <w:rPr>
          <w:rFonts w:eastAsia="Calibri"/>
          <w:sz w:val="28"/>
          <w:szCs w:val="28"/>
        </w:rPr>
      </w:pPr>
      <w:r w:rsidRPr="001A222B">
        <w:rPr>
          <w:sz w:val="28"/>
          <w:szCs w:val="28"/>
        </w:rPr>
        <w:lastRenderedPageBreak/>
        <w:t>7</w:t>
      </w:r>
      <w:r w:rsidR="003C72A3" w:rsidRPr="001A222B">
        <w:rPr>
          <w:sz w:val="28"/>
          <w:szCs w:val="28"/>
        </w:rPr>
        <w:t xml:space="preserve">. </w:t>
      </w:r>
      <w:r w:rsidR="00D02447" w:rsidRPr="001A222B">
        <w:rPr>
          <w:sz w:val="28"/>
          <w:szCs w:val="28"/>
        </w:rPr>
        <w:tab/>
      </w:r>
      <w:r w:rsidR="00212926" w:rsidRPr="00212926">
        <w:rPr>
          <w:sz w:val="28"/>
          <w:szCs w:val="28"/>
        </w:rPr>
        <w:t xml:space="preserve">Белов, В. А.  Гражданское право в 4 т. Том III. Особенная часть. Абсолютные гражданско-правовые формы. В 2 кн. Книга 1. Формы отношений принадлежности </w:t>
      </w:r>
      <w:proofErr w:type="gramStart"/>
      <w:r w:rsidR="00212926" w:rsidRPr="00212926">
        <w:rPr>
          <w:sz w:val="28"/>
          <w:szCs w:val="28"/>
        </w:rPr>
        <w:t>вещей :</w:t>
      </w:r>
      <w:proofErr w:type="gramEnd"/>
      <w:r w:rsidR="00212926" w:rsidRPr="00212926">
        <w:rPr>
          <w:sz w:val="28"/>
          <w:szCs w:val="28"/>
        </w:rPr>
        <w:t xml:space="preserve"> учебник для вузов / В. А. Белов. — 2-е изд., </w:t>
      </w:r>
      <w:proofErr w:type="spellStart"/>
      <w:r w:rsidR="00212926" w:rsidRPr="00212926">
        <w:rPr>
          <w:sz w:val="28"/>
          <w:szCs w:val="28"/>
        </w:rPr>
        <w:t>перераб</w:t>
      </w:r>
      <w:proofErr w:type="spellEnd"/>
      <w:r w:rsidR="00212926" w:rsidRPr="00212926">
        <w:rPr>
          <w:sz w:val="28"/>
          <w:szCs w:val="28"/>
        </w:rPr>
        <w:t xml:space="preserve">. и доп. — </w:t>
      </w:r>
      <w:proofErr w:type="gramStart"/>
      <w:r w:rsidR="00212926" w:rsidRPr="00212926">
        <w:rPr>
          <w:sz w:val="28"/>
          <w:szCs w:val="28"/>
        </w:rPr>
        <w:t>Москва :</w:t>
      </w:r>
      <w:proofErr w:type="gramEnd"/>
      <w:r w:rsidR="00212926" w:rsidRPr="00212926">
        <w:rPr>
          <w:sz w:val="28"/>
          <w:szCs w:val="28"/>
        </w:rPr>
        <w:t xml:space="preserve"> </w:t>
      </w:r>
      <w:proofErr w:type="spellStart"/>
      <w:r w:rsidR="00212926" w:rsidRPr="00212926">
        <w:rPr>
          <w:sz w:val="28"/>
          <w:szCs w:val="28"/>
        </w:rPr>
        <w:t>Юрайт</w:t>
      </w:r>
      <w:proofErr w:type="spellEnd"/>
      <w:r w:rsidR="00212926" w:rsidRPr="00212926">
        <w:rPr>
          <w:sz w:val="28"/>
          <w:szCs w:val="28"/>
        </w:rPr>
        <w:t xml:space="preserve">, 2023. — 319 с. — (Высшее образование). —Образовательная платформа </w:t>
      </w:r>
      <w:proofErr w:type="spellStart"/>
      <w:r w:rsidR="00212926" w:rsidRPr="00212926">
        <w:rPr>
          <w:sz w:val="28"/>
          <w:szCs w:val="28"/>
        </w:rPr>
        <w:t>Юрайт</w:t>
      </w:r>
      <w:proofErr w:type="spellEnd"/>
      <w:r w:rsidR="00212926" w:rsidRPr="00212926">
        <w:rPr>
          <w:sz w:val="28"/>
          <w:szCs w:val="28"/>
        </w:rPr>
        <w:t xml:space="preserve"> [сайт]. — URL: </w:t>
      </w:r>
      <w:r w:rsidR="00212926" w:rsidRPr="0036077E">
        <w:rPr>
          <w:sz w:val="28"/>
          <w:szCs w:val="28"/>
          <w:u w:val="single"/>
        </w:rPr>
        <w:t>https://urait.ru/bcode/512643</w:t>
      </w:r>
      <w:r w:rsidR="00212926" w:rsidRPr="00212926">
        <w:rPr>
          <w:sz w:val="28"/>
          <w:szCs w:val="28"/>
        </w:rPr>
        <w:t xml:space="preserve"> (дата обращения: </w:t>
      </w:r>
      <w:r w:rsidR="00712277" w:rsidRPr="00712277">
        <w:rPr>
          <w:sz w:val="28"/>
          <w:szCs w:val="28"/>
        </w:rPr>
        <w:t>05.09.2023</w:t>
      </w:r>
      <w:r w:rsidR="00212926" w:rsidRPr="00212926">
        <w:rPr>
          <w:sz w:val="28"/>
          <w:szCs w:val="28"/>
        </w:rPr>
        <w:t xml:space="preserve">). — </w:t>
      </w:r>
      <w:proofErr w:type="gramStart"/>
      <w:r w:rsidR="00212926" w:rsidRPr="00212926">
        <w:rPr>
          <w:sz w:val="28"/>
          <w:szCs w:val="28"/>
        </w:rPr>
        <w:t>Текст :</w:t>
      </w:r>
      <w:proofErr w:type="gramEnd"/>
      <w:r w:rsidR="00212926" w:rsidRPr="00212926">
        <w:rPr>
          <w:sz w:val="28"/>
          <w:szCs w:val="28"/>
        </w:rPr>
        <w:t xml:space="preserve"> электронный</w:t>
      </w:r>
      <w:r w:rsidR="00212926" w:rsidRPr="00212926">
        <w:rPr>
          <w:rFonts w:eastAsia="Calibri"/>
          <w:sz w:val="28"/>
          <w:szCs w:val="28"/>
        </w:rPr>
        <w:t xml:space="preserve"> </w:t>
      </w:r>
    </w:p>
    <w:p w14:paraId="332EEAA3" w14:textId="2EA10A7B" w:rsidR="00212926" w:rsidRDefault="00D63236" w:rsidP="00DB6F13">
      <w:pPr>
        <w:pStyle w:val="a4"/>
        <w:tabs>
          <w:tab w:val="left" w:pos="851"/>
        </w:tabs>
        <w:ind w:left="0" w:firstLine="541"/>
        <w:jc w:val="both"/>
        <w:rPr>
          <w:rFonts w:eastAsia="Calibri"/>
          <w:sz w:val="28"/>
          <w:szCs w:val="28"/>
        </w:rPr>
      </w:pPr>
      <w:r w:rsidRPr="001A222B">
        <w:rPr>
          <w:rFonts w:eastAsia="Calibri"/>
          <w:sz w:val="28"/>
          <w:szCs w:val="28"/>
        </w:rPr>
        <w:t>8</w:t>
      </w:r>
      <w:r w:rsidR="003C72A3" w:rsidRPr="001A222B">
        <w:rPr>
          <w:rFonts w:eastAsia="Calibri"/>
          <w:sz w:val="28"/>
          <w:szCs w:val="28"/>
        </w:rPr>
        <w:t xml:space="preserve">. </w:t>
      </w:r>
      <w:r w:rsidR="00212926" w:rsidRPr="00212926">
        <w:rPr>
          <w:rFonts w:eastAsia="Calibri"/>
          <w:sz w:val="28"/>
          <w:szCs w:val="28"/>
        </w:rPr>
        <w:t xml:space="preserve">Гражданское право. Часть 2. Обязательственное </w:t>
      </w:r>
      <w:proofErr w:type="gramStart"/>
      <w:r w:rsidR="00212926" w:rsidRPr="00212926">
        <w:rPr>
          <w:rFonts w:eastAsia="Calibri"/>
          <w:sz w:val="28"/>
          <w:szCs w:val="28"/>
        </w:rPr>
        <w:t>право :</w:t>
      </w:r>
      <w:proofErr w:type="gramEnd"/>
      <w:r w:rsidR="00212926" w:rsidRPr="00212926">
        <w:rPr>
          <w:rFonts w:eastAsia="Calibri"/>
          <w:sz w:val="28"/>
          <w:szCs w:val="28"/>
        </w:rPr>
        <w:t xml:space="preserve"> учебник / Ю.М. Алпатов, В.Е. Белов, Н.И. Беседкина [и др.] ; под ред. д-ра </w:t>
      </w:r>
      <w:proofErr w:type="spellStart"/>
      <w:r w:rsidR="00212926" w:rsidRPr="00212926">
        <w:rPr>
          <w:rFonts w:eastAsia="Calibri"/>
          <w:sz w:val="28"/>
          <w:szCs w:val="28"/>
        </w:rPr>
        <w:t>юрид</w:t>
      </w:r>
      <w:proofErr w:type="spellEnd"/>
      <w:r w:rsidR="00212926" w:rsidRPr="00212926">
        <w:rPr>
          <w:rFonts w:eastAsia="Calibri"/>
          <w:sz w:val="28"/>
          <w:szCs w:val="28"/>
        </w:rPr>
        <w:t xml:space="preserve">. наук, проф. С.А. Ивановой. — 2-е изд., </w:t>
      </w:r>
      <w:proofErr w:type="spellStart"/>
      <w:r w:rsidR="00212926" w:rsidRPr="00212926">
        <w:rPr>
          <w:rFonts w:eastAsia="Calibri"/>
          <w:sz w:val="28"/>
          <w:szCs w:val="28"/>
        </w:rPr>
        <w:t>перераб</w:t>
      </w:r>
      <w:proofErr w:type="spellEnd"/>
      <w:r w:rsidR="00212926" w:rsidRPr="00212926">
        <w:rPr>
          <w:rFonts w:eastAsia="Calibri"/>
          <w:sz w:val="28"/>
          <w:szCs w:val="28"/>
        </w:rPr>
        <w:t xml:space="preserve">. и доп. — </w:t>
      </w:r>
      <w:proofErr w:type="gramStart"/>
      <w:r w:rsidR="00212926" w:rsidRPr="00212926">
        <w:rPr>
          <w:rFonts w:eastAsia="Calibri"/>
          <w:sz w:val="28"/>
          <w:szCs w:val="28"/>
        </w:rPr>
        <w:t>Москва :</w:t>
      </w:r>
      <w:proofErr w:type="gramEnd"/>
      <w:r w:rsidR="00212926" w:rsidRPr="00212926">
        <w:rPr>
          <w:rFonts w:eastAsia="Calibri"/>
          <w:sz w:val="28"/>
          <w:szCs w:val="28"/>
        </w:rPr>
        <w:t xml:space="preserve"> ИНФРА-М, 2019. — 626 с. — (Высшее образование: Бакалавриат). — www.dx.doi.org/10.12737/textbook_5d35b96d11eba0.21412678. ЭБС ZNANIUM.com. - URL: </w:t>
      </w:r>
      <w:r w:rsidR="00212926" w:rsidRPr="0036077E">
        <w:rPr>
          <w:rFonts w:eastAsia="Calibri"/>
          <w:sz w:val="28"/>
          <w:szCs w:val="28"/>
          <w:u w:val="single"/>
        </w:rPr>
        <w:t>https://new.znanium.com/catalog/product/1014706</w:t>
      </w:r>
      <w:r w:rsidR="00212926" w:rsidRPr="00212926">
        <w:rPr>
          <w:rFonts w:eastAsia="Calibri"/>
          <w:sz w:val="28"/>
          <w:szCs w:val="28"/>
        </w:rPr>
        <w:t xml:space="preserve"> (дата обращения: </w:t>
      </w:r>
      <w:r w:rsidR="005656F9" w:rsidRPr="005656F9">
        <w:rPr>
          <w:rFonts w:eastAsia="Calibri"/>
          <w:sz w:val="28"/>
          <w:szCs w:val="28"/>
        </w:rPr>
        <w:t>05.09.2023</w:t>
      </w:r>
      <w:r w:rsidR="00212926" w:rsidRPr="00212926">
        <w:rPr>
          <w:rFonts w:eastAsia="Calibri"/>
          <w:sz w:val="28"/>
          <w:szCs w:val="28"/>
        </w:rPr>
        <w:t xml:space="preserve">). -  </w:t>
      </w:r>
      <w:proofErr w:type="gramStart"/>
      <w:r w:rsidR="00212926" w:rsidRPr="00212926">
        <w:rPr>
          <w:rFonts w:eastAsia="Calibri"/>
          <w:sz w:val="28"/>
          <w:szCs w:val="28"/>
        </w:rPr>
        <w:t>Текст :</w:t>
      </w:r>
      <w:proofErr w:type="gramEnd"/>
      <w:r w:rsidR="00212926" w:rsidRPr="00212926">
        <w:rPr>
          <w:rFonts w:eastAsia="Calibri"/>
          <w:sz w:val="28"/>
          <w:szCs w:val="28"/>
        </w:rPr>
        <w:t xml:space="preserve"> электронный.</w:t>
      </w:r>
    </w:p>
    <w:p w14:paraId="514863FC" w14:textId="2C07B848" w:rsidR="00D02447" w:rsidRPr="001A222B" w:rsidRDefault="00D63236" w:rsidP="00DB6F13">
      <w:pPr>
        <w:pStyle w:val="a4"/>
        <w:tabs>
          <w:tab w:val="left" w:pos="851"/>
        </w:tabs>
        <w:ind w:left="0" w:firstLine="541"/>
        <w:jc w:val="both"/>
        <w:rPr>
          <w:rFonts w:eastAsia="Calibri"/>
          <w:sz w:val="28"/>
          <w:szCs w:val="28"/>
        </w:rPr>
      </w:pPr>
      <w:r w:rsidRPr="001A222B">
        <w:rPr>
          <w:sz w:val="28"/>
          <w:szCs w:val="28"/>
        </w:rPr>
        <w:t>9</w:t>
      </w:r>
      <w:r w:rsidR="003C72A3" w:rsidRPr="001A222B">
        <w:rPr>
          <w:sz w:val="28"/>
          <w:szCs w:val="28"/>
        </w:rPr>
        <w:t xml:space="preserve">. </w:t>
      </w:r>
      <w:r w:rsidR="00D02447" w:rsidRPr="001A222B">
        <w:rPr>
          <w:rFonts w:eastAsia="Calibri"/>
          <w:sz w:val="28"/>
          <w:szCs w:val="28"/>
        </w:rPr>
        <w:tab/>
        <w:t xml:space="preserve">Белов В.А. Гражданское право. В 4 т. Т. III. Особенная часть. Абсолютные гражданско-правовые формы. В 2 кн. Кн. 2. Права исключительные, личные и наследственные: учебник для академического </w:t>
      </w:r>
      <w:proofErr w:type="spellStart"/>
      <w:r w:rsidR="00D02447" w:rsidRPr="001A222B">
        <w:rPr>
          <w:rFonts w:eastAsia="Calibri"/>
          <w:sz w:val="28"/>
          <w:szCs w:val="28"/>
        </w:rPr>
        <w:t>бакалавриата</w:t>
      </w:r>
      <w:proofErr w:type="spellEnd"/>
      <w:r w:rsidR="00D02447" w:rsidRPr="001A222B">
        <w:rPr>
          <w:rFonts w:eastAsia="Calibri"/>
          <w:sz w:val="28"/>
          <w:szCs w:val="28"/>
        </w:rPr>
        <w:t xml:space="preserve"> и магистратуры / В.А. Белов - Москва: </w:t>
      </w:r>
      <w:proofErr w:type="spellStart"/>
      <w:r w:rsidR="00D02447" w:rsidRPr="001A222B">
        <w:rPr>
          <w:rFonts w:eastAsia="Calibri"/>
          <w:sz w:val="28"/>
          <w:szCs w:val="28"/>
        </w:rPr>
        <w:t>Юрайт</w:t>
      </w:r>
      <w:proofErr w:type="spellEnd"/>
      <w:r w:rsidR="00D02447" w:rsidRPr="001A222B">
        <w:rPr>
          <w:rFonts w:eastAsia="Calibri"/>
          <w:sz w:val="28"/>
          <w:szCs w:val="28"/>
        </w:rPr>
        <w:t xml:space="preserve">, 2017 - 443 с.- Текст </w:t>
      </w:r>
      <w:proofErr w:type="gramStart"/>
      <w:r w:rsidR="00D02447" w:rsidRPr="001A222B">
        <w:rPr>
          <w:rFonts w:eastAsia="Calibri"/>
          <w:sz w:val="28"/>
          <w:szCs w:val="28"/>
        </w:rPr>
        <w:t>непосредственный.-</w:t>
      </w:r>
      <w:proofErr w:type="gramEnd"/>
      <w:r w:rsidR="00D02447" w:rsidRPr="001A222B">
        <w:rPr>
          <w:rFonts w:eastAsia="Calibri"/>
          <w:sz w:val="28"/>
          <w:szCs w:val="28"/>
        </w:rPr>
        <w:t xml:space="preserve"> 2022.-ЭБС </w:t>
      </w:r>
      <w:proofErr w:type="spellStart"/>
      <w:r w:rsidR="00D02447" w:rsidRPr="001A222B">
        <w:rPr>
          <w:rFonts w:eastAsia="Calibri"/>
          <w:sz w:val="28"/>
          <w:szCs w:val="28"/>
        </w:rPr>
        <w:t>Юрайт</w:t>
      </w:r>
      <w:proofErr w:type="spellEnd"/>
      <w:r w:rsidR="00D02447" w:rsidRPr="001A222B">
        <w:rPr>
          <w:rFonts w:eastAsia="Calibri"/>
          <w:sz w:val="28"/>
          <w:szCs w:val="28"/>
        </w:rPr>
        <w:t xml:space="preserve">: URL: </w:t>
      </w:r>
      <w:r w:rsidR="00D02447" w:rsidRPr="00302B32">
        <w:rPr>
          <w:rFonts w:eastAsia="Calibri"/>
          <w:sz w:val="28"/>
          <w:szCs w:val="28"/>
          <w:u w:val="single"/>
        </w:rPr>
        <w:t>https://urait.ru/bcode/490645</w:t>
      </w:r>
      <w:r w:rsidR="00D02447" w:rsidRPr="001A222B">
        <w:rPr>
          <w:rFonts w:eastAsia="Calibri"/>
          <w:sz w:val="28"/>
          <w:szCs w:val="28"/>
        </w:rPr>
        <w:t xml:space="preserve"> (дата обращения: </w:t>
      </w:r>
      <w:r w:rsidR="005A1394" w:rsidRPr="005A1394">
        <w:rPr>
          <w:rFonts w:eastAsia="Calibri"/>
          <w:sz w:val="28"/>
          <w:szCs w:val="28"/>
        </w:rPr>
        <w:t>05.09.2023</w:t>
      </w:r>
      <w:r w:rsidR="00D02447" w:rsidRPr="001A222B">
        <w:rPr>
          <w:rFonts w:eastAsia="Calibri"/>
          <w:sz w:val="28"/>
          <w:szCs w:val="28"/>
        </w:rPr>
        <w:t>).</w:t>
      </w:r>
    </w:p>
    <w:p w14:paraId="1DEF9B2C" w14:textId="61309150" w:rsidR="003C72A3" w:rsidRPr="001A222B" w:rsidRDefault="00D02447" w:rsidP="00DB6F13">
      <w:pPr>
        <w:pStyle w:val="a4"/>
        <w:tabs>
          <w:tab w:val="left" w:pos="851"/>
        </w:tabs>
        <w:ind w:left="0" w:firstLine="541"/>
        <w:jc w:val="both"/>
        <w:rPr>
          <w:rFonts w:eastAsia="Calibri"/>
          <w:sz w:val="28"/>
          <w:szCs w:val="28"/>
        </w:rPr>
      </w:pPr>
      <w:r w:rsidRPr="001A222B">
        <w:rPr>
          <w:rFonts w:eastAsia="Calibri"/>
          <w:sz w:val="28"/>
          <w:szCs w:val="28"/>
        </w:rPr>
        <w:t xml:space="preserve">— </w:t>
      </w:r>
      <w:proofErr w:type="gramStart"/>
      <w:r w:rsidRPr="001A222B">
        <w:rPr>
          <w:rFonts w:eastAsia="Calibri"/>
          <w:sz w:val="28"/>
          <w:szCs w:val="28"/>
        </w:rPr>
        <w:t>Текст :</w:t>
      </w:r>
      <w:proofErr w:type="gramEnd"/>
      <w:r w:rsidRPr="001A222B">
        <w:rPr>
          <w:rFonts w:eastAsia="Calibri"/>
          <w:sz w:val="28"/>
          <w:szCs w:val="28"/>
        </w:rPr>
        <w:t xml:space="preserve"> электронный</w:t>
      </w:r>
      <w:r w:rsidR="003C72A3" w:rsidRPr="001A222B">
        <w:rPr>
          <w:rFonts w:eastAsia="Calibri"/>
          <w:sz w:val="28"/>
          <w:szCs w:val="28"/>
        </w:rPr>
        <w:t>.</w:t>
      </w:r>
    </w:p>
    <w:p w14:paraId="63331DD1" w14:textId="1F9C790A" w:rsidR="00785A70" w:rsidRDefault="00D63236" w:rsidP="00DB6F13">
      <w:pPr>
        <w:pStyle w:val="a4"/>
        <w:tabs>
          <w:tab w:val="left" w:pos="851"/>
        </w:tabs>
        <w:ind w:left="0" w:firstLine="541"/>
        <w:jc w:val="both"/>
        <w:rPr>
          <w:rFonts w:eastAsia="Calibri"/>
          <w:sz w:val="28"/>
          <w:szCs w:val="28"/>
        </w:rPr>
      </w:pPr>
      <w:r w:rsidRPr="001A222B">
        <w:rPr>
          <w:rFonts w:eastAsia="Calibri"/>
          <w:sz w:val="28"/>
          <w:szCs w:val="28"/>
        </w:rPr>
        <w:t>10</w:t>
      </w:r>
      <w:r w:rsidR="003C72A3" w:rsidRPr="001A222B">
        <w:rPr>
          <w:rFonts w:eastAsia="Calibri"/>
          <w:sz w:val="28"/>
          <w:szCs w:val="28"/>
        </w:rPr>
        <w:t xml:space="preserve">. </w:t>
      </w:r>
      <w:r w:rsidR="00D02447" w:rsidRPr="001A222B">
        <w:rPr>
          <w:rFonts w:eastAsia="Calibri"/>
          <w:sz w:val="28"/>
          <w:szCs w:val="28"/>
        </w:rPr>
        <w:tab/>
      </w:r>
      <w:r w:rsidR="00785A70" w:rsidRPr="00785A70">
        <w:rPr>
          <w:rFonts w:eastAsia="Calibri"/>
          <w:sz w:val="28"/>
          <w:szCs w:val="28"/>
        </w:rPr>
        <w:t xml:space="preserve">Белов, В. А.  Гражданское право в 4 т. Том IV в 2 кн. Особенная часть. Относительные гражданско-правовые формы. Книга 2. Иные (не являющиеся обязательствами) гражданско-правовые формы + доп. Материал в </w:t>
      </w:r>
      <w:proofErr w:type="gramStart"/>
      <w:r w:rsidR="00785A70" w:rsidRPr="00785A70">
        <w:rPr>
          <w:rFonts w:eastAsia="Calibri"/>
          <w:sz w:val="28"/>
          <w:szCs w:val="28"/>
        </w:rPr>
        <w:t>ЭБС :</w:t>
      </w:r>
      <w:proofErr w:type="gramEnd"/>
      <w:r w:rsidR="00785A70" w:rsidRPr="00785A70">
        <w:rPr>
          <w:rFonts w:eastAsia="Calibri"/>
          <w:sz w:val="28"/>
          <w:szCs w:val="28"/>
        </w:rPr>
        <w:t xml:space="preserve"> учебник для вузов / В. А. Белов. — 2-е изд., </w:t>
      </w:r>
      <w:proofErr w:type="spellStart"/>
      <w:r w:rsidR="00785A70" w:rsidRPr="00785A70">
        <w:rPr>
          <w:rFonts w:eastAsia="Calibri"/>
          <w:sz w:val="28"/>
          <w:szCs w:val="28"/>
        </w:rPr>
        <w:t>перераб</w:t>
      </w:r>
      <w:proofErr w:type="spellEnd"/>
      <w:r w:rsidR="00785A70" w:rsidRPr="00785A70">
        <w:rPr>
          <w:rFonts w:eastAsia="Calibri"/>
          <w:sz w:val="28"/>
          <w:szCs w:val="28"/>
        </w:rPr>
        <w:t xml:space="preserve">. и доп. — </w:t>
      </w:r>
      <w:proofErr w:type="gramStart"/>
      <w:r w:rsidR="00785A70" w:rsidRPr="00785A70">
        <w:rPr>
          <w:rFonts w:eastAsia="Calibri"/>
          <w:sz w:val="28"/>
          <w:szCs w:val="28"/>
        </w:rPr>
        <w:t>Москва :</w:t>
      </w:r>
      <w:proofErr w:type="gramEnd"/>
      <w:r w:rsidR="00785A70" w:rsidRPr="00785A70">
        <w:rPr>
          <w:rFonts w:eastAsia="Calibri"/>
          <w:sz w:val="28"/>
          <w:szCs w:val="28"/>
        </w:rPr>
        <w:t xml:space="preserve"> </w:t>
      </w:r>
      <w:proofErr w:type="spellStart"/>
      <w:r w:rsidR="00785A70" w:rsidRPr="00785A70">
        <w:rPr>
          <w:rFonts w:eastAsia="Calibri"/>
          <w:sz w:val="28"/>
          <w:szCs w:val="28"/>
        </w:rPr>
        <w:t>Юрайт</w:t>
      </w:r>
      <w:proofErr w:type="spellEnd"/>
      <w:r w:rsidR="00785A70" w:rsidRPr="00785A70">
        <w:rPr>
          <w:rFonts w:eastAsia="Calibri"/>
          <w:sz w:val="28"/>
          <w:szCs w:val="28"/>
        </w:rPr>
        <w:t xml:space="preserve">, 2023. — </w:t>
      </w:r>
      <w:r w:rsidR="00785A70">
        <w:rPr>
          <w:rFonts w:eastAsia="Calibri"/>
          <w:sz w:val="28"/>
          <w:szCs w:val="28"/>
        </w:rPr>
        <w:t>403 с. — (Высшее образование). </w:t>
      </w:r>
      <w:r w:rsidR="00785A70" w:rsidRPr="00785A70">
        <w:rPr>
          <w:rFonts w:eastAsia="Calibri"/>
          <w:sz w:val="28"/>
          <w:szCs w:val="28"/>
        </w:rPr>
        <w:t xml:space="preserve">— Образовательная платформа </w:t>
      </w:r>
      <w:proofErr w:type="spellStart"/>
      <w:r w:rsidR="00785A70" w:rsidRPr="00785A70">
        <w:rPr>
          <w:rFonts w:eastAsia="Calibri"/>
          <w:sz w:val="28"/>
          <w:szCs w:val="28"/>
        </w:rPr>
        <w:t>Юрайт</w:t>
      </w:r>
      <w:proofErr w:type="spellEnd"/>
      <w:r w:rsidR="00785A70" w:rsidRPr="00785A70">
        <w:rPr>
          <w:rFonts w:eastAsia="Calibri"/>
          <w:sz w:val="28"/>
          <w:szCs w:val="28"/>
        </w:rPr>
        <w:t xml:space="preserve"> [сайт]. — URL: </w:t>
      </w:r>
      <w:r w:rsidR="00785A70" w:rsidRPr="00785A70">
        <w:rPr>
          <w:rFonts w:eastAsia="Calibri"/>
          <w:sz w:val="28"/>
          <w:szCs w:val="28"/>
          <w:u w:val="single"/>
        </w:rPr>
        <w:t>https://urait.ru/bcode/512434</w:t>
      </w:r>
      <w:r w:rsidR="00785A70" w:rsidRPr="00785A70">
        <w:rPr>
          <w:rFonts w:eastAsia="Calibri"/>
          <w:sz w:val="28"/>
          <w:szCs w:val="28"/>
        </w:rPr>
        <w:t xml:space="preserve"> (дата обращения: </w:t>
      </w:r>
      <w:r w:rsidR="006321F9" w:rsidRPr="006321F9">
        <w:rPr>
          <w:rFonts w:eastAsia="Calibri"/>
          <w:sz w:val="28"/>
          <w:szCs w:val="28"/>
        </w:rPr>
        <w:t>05.09.2023</w:t>
      </w:r>
      <w:r w:rsidR="00785A70" w:rsidRPr="00785A70">
        <w:rPr>
          <w:rFonts w:eastAsia="Calibri"/>
          <w:sz w:val="28"/>
          <w:szCs w:val="28"/>
        </w:rPr>
        <w:t xml:space="preserve">). — </w:t>
      </w:r>
      <w:proofErr w:type="gramStart"/>
      <w:r w:rsidR="00785A70" w:rsidRPr="00785A70">
        <w:rPr>
          <w:rFonts w:eastAsia="Calibri"/>
          <w:sz w:val="28"/>
          <w:szCs w:val="28"/>
        </w:rPr>
        <w:t>Текст :</w:t>
      </w:r>
      <w:proofErr w:type="gramEnd"/>
      <w:r w:rsidR="00785A70" w:rsidRPr="00785A70">
        <w:rPr>
          <w:rFonts w:eastAsia="Calibri"/>
          <w:sz w:val="28"/>
          <w:szCs w:val="28"/>
        </w:rPr>
        <w:t xml:space="preserve"> электронный </w:t>
      </w:r>
    </w:p>
    <w:p w14:paraId="55DBA6DD" w14:textId="77777777" w:rsidR="006773CF" w:rsidRDefault="006773CF" w:rsidP="00324AFA">
      <w:pPr>
        <w:pStyle w:val="a4"/>
        <w:tabs>
          <w:tab w:val="left" w:pos="851"/>
        </w:tabs>
        <w:ind w:left="0" w:firstLine="541"/>
        <w:rPr>
          <w:rFonts w:eastAsia="Calibri"/>
          <w:sz w:val="28"/>
          <w:szCs w:val="28"/>
        </w:rPr>
      </w:pPr>
    </w:p>
    <w:p w14:paraId="53AC744D" w14:textId="2530FBA8" w:rsidR="003C72A3" w:rsidRPr="001A222B" w:rsidRDefault="003C72A3" w:rsidP="00324AFA">
      <w:pPr>
        <w:pStyle w:val="a4"/>
        <w:tabs>
          <w:tab w:val="left" w:pos="851"/>
        </w:tabs>
        <w:ind w:left="0" w:firstLine="541"/>
        <w:rPr>
          <w:b/>
          <w:sz w:val="28"/>
          <w:szCs w:val="28"/>
        </w:rPr>
      </w:pPr>
      <w:r w:rsidRPr="001A222B">
        <w:rPr>
          <w:b/>
          <w:bCs/>
          <w:iCs/>
          <w:snapToGrid w:val="0"/>
          <w:sz w:val="28"/>
          <w:szCs w:val="28"/>
        </w:rPr>
        <w:t>Дополнительная литература</w:t>
      </w:r>
    </w:p>
    <w:p w14:paraId="3DAEFC2D" w14:textId="1EDCB252" w:rsidR="00785A70" w:rsidRDefault="00D63236" w:rsidP="00DB6F13">
      <w:pPr>
        <w:pStyle w:val="a4"/>
        <w:tabs>
          <w:tab w:val="left" w:pos="851"/>
        </w:tabs>
        <w:ind w:left="0" w:firstLine="541"/>
        <w:jc w:val="both"/>
        <w:rPr>
          <w:rFonts w:eastAsia="Calibri"/>
          <w:sz w:val="28"/>
          <w:szCs w:val="28"/>
        </w:rPr>
      </w:pPr>
      <w:r w:rsidRPr="001A222B">
        <w:rPr>
          <w:rFonts w:eastAsia="Calibri"/>
          <w:sz w:val="28"/>
          <w:szCs w:val="28"/>
        </w:rPr>
        <w:t>1</w:t>
      </w:r>
      <w:r w:rsidR="003C72A3" w:rsidRPr="001A222B">
        <w:rPr>
          <w:rFonts w:eastAsia="Calibri"/>
          <w:sz w:val="28"/>
          <w:szCs w:val="28"/>
        </w:rPr>
        <w:t>1.</w:t>
      </w:r>
      <w:r w:rsidR="00785A70" w:rsidRPr="00785A70">
        <w:t xml:space="preserve"> </w:t>
      </w:r>
      <w:r w:rsidR="00785A70" w:rsidRPr="00785A70">
        <w:rPr>
          <w:rFonts w:eastAsia="Calibri"/>
          <w:sz w:val="28"/>
          <w:szCs w:val="28"/>
        </w:rPr>
        <w:t xml:space="preserve">Белов, В.А.  Гражданское право в 4 т. Том </w:t>
      </w:r>
      <w:proofErr w:type="gramStart"/>
      <w:r w:rsidR="00785A70" w:rsidRPr="00785A70">
        <w:rPr>
          <w:rFonts w:eastAsia="Calibri"/>
          <w:sz w:val="28"/>
          <w:szCs w:val="28"/>
        </w:rPr>
        <w:t>1 :</w:t>
      </w:r>
      <w:proofErr w:type="gramEnd"/>
      <w:r w:rsidR="00785A70" w:rsidRPr="00785A70">
        <w:rPr>
          <w:rFonts w:eastAsia="Calibri"/>
          <w:sz w:val="28"/>
          <w:szCs w:val="28"/>
        </w:rPr>
        <w:t xml:space="preserve"> Общая часть в 2 кн. Книга 2. Факты + </w:t>
      </w:r>
      <w:proofErr w:type="spellStart"/>
      <w:r w:rsidR="00785A70" w:rsidRPr="00785A70">
        <w:rPr>
          <w:rFonts w:eastAsia="Calibri"/>
          <w:sz w:val="28"/>
          <w:szCs w:val="28"/>
        </w:rPr>
        <w:t>допматериал</w:t>
      </w:r>
      <w:proofErr w:type="spellEnd"/>
      <w:r w:rsidR="00785A70" w:rsidRPr="00785A70">
        <w:rPr>
          <w:rFonts w:eastAsia="Calibri"/>
          <w:sz w:val="28"/>
          <w:szCs w:val="28"/>
        </w:rPr>
        <w:t xml:space="preserve"> в ЭБС : учебник для </w:t>
      </w:r>
      <w:proofErr w:type="spellStart"/>
      <w:r w:rsidR="00785A70" w:rsidRPr="00785A70">
        <w:rPr>
          <w:rFonts w:eastAsia="Calibri"/>
          <w:sz w:val="28"/>
          <w:szCs w:val="28"/>
        </w:rPr>
        <w:t>бакалавриата</w:t>
      </w:r>
      <w:proofErr w:type="spellEnd"/>
      <w:r w:rsidR="00785A70" w:rsidRPr="00785A70">
        <w:rPr>
          <w:rFonts w:eastAsia="Calibri"/>
          <w:sz w:val="28"/>
          <w:szCs w:val="28"/>
        </w:rPr>
        <w:t xml:space="preserve"> и магистратуры / В.А. Белов. — 2-е изд., </w:t>
      </w:r>
      <w:proofErr w:type="spellStart"/>
      <w:r w:rsidR="00785A70" w:rsidRPr="00785A70">
        <w:rPr>
          <w:rFonts w:eastAsia="Calibri"/>
          <w:sz w:val="28"/>
          <w:szCs w:val="28"/>
        </w:rPr>
        <w:t>перераб</w:t>
      </w:r>
      <w:proofErr w:type="spellEnd"/>
      <w:r w:rsidR="00785A70" w:rsidRPr="00785A70">
        <w:rPr>
          <w:rFonts w:eastAsia="Calibri"/>
          <w:sz w:val="28"/>
          <w:szCs w:val="28"/>
        </w:rPr>
        <w:t xml:space="preserve">. и доп. — </w:t>
      </w:r>
      <w:proofErr w:type="gramStart"/>
      <w:r w:rsidR="00785A70" w:rsidRPr="00785A70">
        <w:rPr>
          <w:rFonts w:eastAsia="Calibri"/>
          <w:sz w:val="28"/>
          <w:szCs w:val="28"/>
        </w:rPr>
        <w:t>Москва :</w:t>
      </w:r>
      <w:proofErr w:type="gramEnd"/>
      <w:r w:rsidR="00785A70" w:rsidRPr="00785A70">
        <w:rPr>
          <w:rFonts w:eastAsia="Calibri"/>
          <w:sz w:val="28"/>
          <w:szCs w:val="28"/>
        </w:rPr>
        <w:t xml:space="preserve"> </w:t>
      </w:r>
      <w:proofErr w:type="spellStart"/>
      <w:r w:rsidR="00785A70" w:rsidRPr="00785A70">
        <w:rPr>
          <w:rFonts w:eastAsia="Calibri"/>
          <w:sz w:val="28"/>
          <w:szCs w:val="28"/>
        </w:rPr>
        <w:t>Юрайт</w:t>
      </w:r>
      <w:proofErr w:type="spellEnd"/>
      <w:r w:rsidR="00785A70" w:rsidRPr="00785A70">
        <w:rPr>
          <w:rFonts w:eastAsia="Calibri"/>
          <w:sz w:val="28"/>
          <w:szCs w:val="28"/>
        </w:rPr>
        <w:t>, 2019. — 497 с. — (Бакалавр и</w:t>
      </w:r>
      <w:r w:rsidR="00785A70">
        <w:rPr>
          <w:rFonts w:eastAsia="Calibri"/>
          <w:sz w:val="28"/>
          <w:szCs w:val="28"/>
        </w:rPr>
        <w:t xml:space="preserve"> магистр. Академический курс)</w:t>
      </w:r>
      <w:r w:rsidR="00785A70" w:rsidRPr="00785A70">
        <w:rPr>
          <w:rFonts w:eastAsia="Calibri"/>
          <w:sz w:val="28"/>
          <w:szCs w:val="28"/>
        </w:rPr>
        <w:t xml:space="preserve">. — ЭБС </w:t>
      </w:r>
      <w:proofErr w:type="spellStart"/>
      <w:r w:rsidR="00785A70" w:rsidRPr="00785A70">
        <w:rPr>
          <w:rFonts w:eastAsia="Calibri"/>
          <w:sz w:val="28"/>
          <w:szCs w:val="28"/>
        </w:rPr>
        <w:t>Юрайт</w:t>
      </w:r>
      <w:proofErr w:type="spellEnd"/>
      <w:r w:rsidR="00785A70" w:rsidRPr="00785A70">
        <w:rPr>
          <w:rFonts w:eastAsia="Calibri"/>
          <w:sz w:val="28"/>
          <w:szCs w:val="28"/>
        </w:rPr>
        <w:t xml:space="preserve">. — URL: </w:t>
      </w:r>
      <w:r w:rsidR="00785A70" w:rsidRPr="00785A70">
        <w:rPr>
          <w:rFonts w:eastAsia="Calibri"/>
          <w:sz w:val="28"/>
          <w:szCs w:val="28"/>
          <w:u w:val="single"/>
        </w:rPr>
        <w:t>https://urait.ru/bcode/434377</w:t>
      </w:r>
      <w:r w:rsidR="00785A70" w:rsidRPr="00785A70">
        <w:rPr>
          <w:rFonts w:eastAsia="Calibri"/>
          <w:sz w:val="28"/>
          <w:szCs w:val="28"/>
        </w:rPr>
        <w:t xml:space="preserve"> (дата обращения: </w:t>
      </w:r>
      <w:r w:rsidR="009F7082" w:rsidRPr="009F7082">
        <w:rPr>
          <w:rFonts w:eastAsia="Calibri"/>
          <w:sz w:val="28"/>
          <w:szCs w:val="28"/>
        </w:rPr>
        <w:t>05.09.2023</w:t>
      </w:r>
      <w:r w:rsidR="00785A70" w:rsidRPr="00785A70">
        <w:rPr>
          <w:rFonts w:eastAsia="Calibri"/>
          <w:sz w:val="28"/>
          <w:szCs w:val="28"/>
        </w:rPr>
        <w:t xml:space="preserve">). - </w:t>
      </w:r>
      <w:proofErr w:type="gramStart"/>
      <w:r w:rsidR="00785A70" w:rsidRPr="00785A70">
        <w:rPr>
          <w:rFonts w:eastAsia="Calibri"/>
          <w:sz w:val="28"/>
          <w:szCs w:val="28"/>
        </w:rPr>
        <w:t>Текст :</w:t>
      </w:r>
      <w:proofErr w:type="gramEnd"/>
      <w:r w:rsidR="00785A70" w:rsidRPr="00785A70">
        <w:rPr>
          <w:rFonts w:eastAsia="Calibri"/>
          <w:sz w:val="28"/>
          <w:szCs w:val="28"/>
        </w:rPr>
        <w:t xml:space="preserve"> электронный.</w:t>
      </w:r>
    </w:p>
    <w:p w14:paraId="120D9BF0" w14:textId="36C61E55" w:rsidR="003C72A3" w:rsidRPr="001A222B" w:rsidRDefault="00D63236" w:rsidP="00DB6F13">
      <w:pPr>
        <w:pStyle w:val="a4"/>
        <w:tabs>
          <w:tab w:val="left" w:pos="851"/>
        </w:tabs>
        <w:ind w:left="0" w:firstLine="541"/>
        <w:jc w:val="both"/>
        <w:rPr>
          <w:sz w:val="28"/>
          <w:szCs w:val="28"/>
        </w:rPr>
      </w:pPr>
      <w:r w:rsidRPr="001A222B">
        <w:rPr>
          <w:rFonts w:eastAsia="Calibri"/>
          <w:sz w:val="28"/>
          <w:szCs w:val="28"/>
        </w:rPr>
        <w:t>1</w:t>
      </w:r>
      <w:r w:rsidR="00D02447" w:rsidRPr="001A222B">
        <w:rPr>
          <w:rFonts w:eastAsia="Calibri"/>
          <w:sz w:val="28"/>
          <w:szCs w:val="28"/>
        </w:rPr>
        <w:t>2</w:t>
      </w:r>
      <w:r w:rsidR="003C72A3" w:rsidRPr="001A222B">
        <w:rPr>
          <w:rFonts w:eastAsia="Calibri"/>
          <w:sz w:val="28"/>
          <w:szCs w:val="28"/>
        </w:rPr>
        <w:t>.</w:t>
      </w:r>
      <w:r w:rsidR="00D02447" w:rsidRPr="001A222B">
        <w:t xml:space="preserve"> </w:t>
      </w:r>
      <w:r w:rsidR="00D02447" w:rsidRPr="001A222B">
        <w:rPr>
          <w:rFonts w:eastAsia="Calibri"/>
          <w:sz w:val="28"/>
          <w:szCs w:val="28"/>
        </w:rPr>
        <w:tab/>
        <w:t xml:space="preserve">Алпатов Ю.М. Гражданское право: Часть 2: Обязательственное право: Учебник / ; Институт законодательства и сравнительного правоведения при Правительстве Российской Федерации; Российская академия наук; Институт Экономической Безопасности; Московский государственный юридический университет им. О.Е. </w:t>
      </w:r>
      <w:proofErr w:type="spellStart"/>
      <w:r w:rsidR="00D02447" w:rsidRPr="001A222B">
        <w:rPr>
          <w:rFonts w:eastAsia="Calibri"/>
          <w:sz w:val="28"/>
          <w:szCs w:val="28"/>
        </w:rPr>
        <w:t>Кутафина</w:t>
      </w:r>
      <w:proofErr w:type="spellEnd"/>
      <w:r w:rsidR="00D02447" w:rsidRPr="001A222B">
        <w:rPr>
          <w:rFonts w:eastAsia="Calibri"/>
          <w:sz w:val="28"/>
          <w:szCs w:val="28"/>
        </w:rPr>
        <w:t xml:space="preserve">; Академия труда и социальных отношений, </w:t>
      </w:r>
      <w:proofErr w:type="spellStart"/>
      <w:r w:rsidR="00D02447" w:rsidRPr="001A222B">
        <w:rPr>
          <w:rFonts w:eastAsia="Calibri"/>
          <w:sz w:val="28"/>
          <w:szCs w:val="28"/>
        </w:rPr>
        <w:t>ИЭиП</w:t>
      </w:r>
      <w:proofErr w:type="spellEnd"/>
      <w:r w:rsidR="00D02447" w:rsidRPr="001A222B">
        <w:rPr>
          <w:rFonts w:eastAsia="Calibri"/>
          <w:sz w:val="28"/>
          <w:szCs w:val="28"/>
        </w:rPr>
        <w:t xml:space="preserve"> ф-л в г. Севастополе - Москва: ООО "Научно-издательский центр ИНФРА-М", 2022 - 626 с. - ЭБС </w:t>
      </w:r>
      <w:proofErr w:type="spellStart"/>
      <w:r w:rsidR="00D02447" w:rsidRPr="001A222B">
        <w:rPr>
          <w:rFonts w:eastAsia="Calibri"/>
          <w:sz w:val="28"/>
          <w:szCs w:val="28"/>
        </w:rPr>
        <w:t>znanium</w:t>
      </w:r>
      <w:proofErr w:type="spellEnd"/>
      <w:r w:rsidR="00D02447" w:rsidRPr="001A222B">
        <w:rPr>
          <w:rFonts w:eastAsia="Calibri"/>
          <w:sz w:val="28"/>
          <w:szCs w:val="28"/>
        </w:rPr>
        <w:t xml:space="preserve">.- URL: </w:t>
      </w:r>
      <w:r w:rsidR="00D02447" w:rsidRPr="00785A70">
        <w:rPr>
          <w:rFonts w:eastAsia="Calibri"/>
          <w:sz w:val="28"/>
          <w:szCs w:val="28"/>
          <w:u w:val="single"/>
        </w:rPr>
        <w:t>https://znanium.com/catalog/product/1758198</w:t>
      </w:r>
      <w:r w:rsidR="00D02447" w:rsidRPr="001A222B">
        <w:rPr>
          <w:rFonts w:eastAsia="Calibri"/>
          <w:sz w:val="28"/>
          <w:szCs w:val="28"/>
        </w:rPr>
        <w:t xml:space="preserve"> (дата обращения</w:t>
      </w:r>
      <w:r w:rsidR="000C374C">
        <w:rPr>
          <w:rFonts w:eastAsia="Calibri"/>
          <w:sz w:val="28"/>
          <w:szCs w:val="28"/>
        </w:rPr>
        <w:t xml:space="preserve"> </w:t>
      </w:r>
      <w:r w:rsidR="009F7082" w:rsidRPr="009F7082">
        <w:rPr>
          <w:rFonts w:eastAsia="Calibri"/>
          <w:sz w:val="28"/>
          <w:szCs w:val="28"/>
        </w:rPr>
        <w:t>05.09.2023</w:t>
      </w:r>
      <w:r w:rsidR="009F7082">
        <w:rPr>
          <w:rFonts w:eastAsia="Calibri"/>
          <w:sz w:val="28"/>
          <w:szCs w:val="28"/>
        </w:rPr>
        <w:t>).- Текст электронный</w:t>
      </w:r>
    </w:p>
    <w:p w14:paraId="798778AC" w14:textId="2D417EAB" w:rsidR="0015391A" w:rsidRDefault="00D63236" w:rsidP="00DB6F13">
      <w:pPr>
        <w:tabs>
          <w:tab w:val="left" w:pos="851"/>
        </w:tabs>
        <w:ind w:firstLine="541"/>
        <w:jc w:val="both"/>
        <w:rPr>
          <w:rFonts w:eastAsia="Calibri"/>
          <w:sz w:val="28"/>
          <w:szCs w:val="28"/>
        </w:rPr>
      </w:pPr>
      <w:r w:rsidRPr="001A222B">
        <w:rPr>
          <w:rFonts w:eastAsia="Calibri"/>
          <w:sz w:val="28"/>
          <w:szCs w:val="28"/>
        </w:rPr>
        <w:t>1</w:t>
      </w:r>
      <w:r w:rsidR="00D02447" w:rsidRPr="001A222B">
        <w:rPr>
          <w:rFonts w:eastAsia="Calibri"/>
          <w:sz w:val="28"/>
          <w:szCs w:val="28"/>
        </w:rPr>
        <w:t>3</w:t>
      </w:r>
      <w:r w:rsidR="003C72A3" w:rsidRPr="001A222B">
        <w:rPr>
          <w:rFonts w:eastAsia="Calibri"/>
          <w:sz w:val="28"/>
          <w:szCs w:val="28"/>
        </w:rPr>
        <w:t>.</w:t>
      </w:r>
      <w:r w:rsidR="0015391A" w:rsidRPr="0015391A">
        <w:t xml:space="preserve"> </w:t>
      </w:r>
      <w:r w:rsidR="0015391A" w:rsidRPr="0015391A">
        <w:rPr>
          <w:rFonts w:eastAsia="Calibri"/>
          <w:sz w:val="28"/>
          <w:szCs w:val="28"/>
        </w:rPr>
        <w:t xml:space="preserve">Белов, В.А.  Гражданское право в 4 т. Том 4 в 2 кн. Особенная часть. Относительные гражданско-правовые формы. Книга 1. Обязательства + </w:t>
      </w:r>
      <w:proofErr w:type="spellStart"/>
      <w:r w:rsidR="0015391A" w:rsidRPr="0015391A">
        <w:rPr>
          <w:rFonts w:eastAsia="Calibri"/>
          <w:sz w:val="28"/>
          <w:szCs w:val="28"/>
        </w:rPr>
        <w:t>допматериал</w:t>
      </w:r>
      <w:proofErr w:type="spellEnd"/>
      <w:r w:rsidR="0015391A" w:rsidRPr="0015391A">
        <w:rPr>
          <w:rFonts w:eastAsia="Calibri"/>
          <w:sz w:val="28"/>
          <w:szCs w:val="28"/>
        </w:rPr>
        <w:t xml:space="preserve"> в </w:t>
      </w:r>
      <w:proofErr w:type="gramStart"/>
      <w:r w:rsidR="0015391A" w:rsidRPr="0015391A">
        <w:rPr>
          <w:rFonts w:eastAsia="Calibri"/>
          <w:sz w:val="28"/>
          <w:szCs w:val="28"/>
        </w:rPr>
        <w:t>ЭБС :</w:t>
      </w:r>
      <w:proofErr w:type="gramEnd"/>
      <w:r w:rsidR="0015391A" w:rsidRPr="0015391A">
        <w:rPr>
          <w:rFonts w:eastAsia="Calibri"/>
          <w:sz w:val="28"/>
          <w:szCs w:val="28"/>
        </w:rPr>
        <w:t xml:space="preserve"> учебник для </w:t>
      </w:r>
      <w:proofErr w:type="spellStart"/>
      <w:r w:rsidR="0015391A" w:rsidRPr="0015391A">
        <w:rPr>
          <w:rFonts w:eastAsia="Calibri"/>
          <w:sz w:val="28"/>
          <w:szCs w:val="28"/>
        </w:rPr>
        <w:t>бакалавриата</w:t>
      </w:r>
      <w:proofErr w:type="spellEnd"/>
      <w:r w:rsidR="0015391A" w:rsidRPr="0015391A">
        <w:rPr>
          <w:rFonts w:eastAsia="Calibri"/>
          <w:sz w:val="28"/>
          <w:szCs w:val="28"/>
        </w:rPr>
        <w:t xml:space="preserve"> и магистратуры / В.А. Белов. — 2-</w:t>
      </w:r>
      <w:r w:rsidR="0015391A" w:rsidRPr="0015391A">
        <w:rPr>
          <w:rFonts w:eastAsia="Calibri"/>
          <w:sz w:val="28"/>
          <w:szCs w:val="28"/>
        </w:rPr>
        <w:lastRenderedPageBreak/>
        <w:t xml:space="preserve">е изд., </w:t>
      </w:r>
      <w:proofErr w:type="spellStart"/>
      <w:r w:rsidR="0015391A" w:rsidRPr="0015391A">
        <w:rPr>
          <w:rFonts w:eastAsia="Calibri"/>
          <w:sz w:val="28"/>
          <w:szCs w:val="28"/>
        </w:rPr>
        <w:t>перераб</w:t>
      </w:r>
      <w:proofErr w:type="spellEnd"/>
      <w:r w:rsidR="0015391A" w:rsidRPr="0015391A">
        <w:rPr>
          <w:rFonts w:eastAsia="Calibri"/>
          <w:sz w:val="28"/>
          <w:szCs w:val="28"/>
        </w:rPr>
        <w:t xml:space="preserve">. и доп. — </w:t>
      </w:r>
      <w:proofErr w:type="gramStart"/>
      <w:r w:rsidR="0015391A" w:rsidRPr="0015391A">
        <w:rPr>
          <w:rFonts w:eastAsia="Calibri"/>
          <w:sz w:val="28"/>
          <w:szCs w:val="28"/>
        </w:rPr>
        <w:t>Москва :</w:t>
      </w:r>
      <w:proofErr w:type="gramEnd"/>
      <w:r w:rsidR="0015391A" w:rsidRPr="0015391A">
        <w:rPr>
          <w:rFonts w:eastAsia="Calibri"/>
          <w:sz w:val="28"/>
          <w:szCs w:val="28"/>
        </w:rPr>
        <w:t xml:space="preserve">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2019. — 443 с. — (Бакалавр и магистр. Академический курс). —  ЭБС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 URL: </w:t>
      </w:r>
      <w:r w:rsidR="0015391A" w:rsidRPr="000C374C">
        <w:rPr>
          <w:rFonts w:eastAsia="Calibri"/>
          <w:sz w:val="28"/>
          <w:szCs w:val="28"/>
          <w:u w:val="single"/>
        </w:rPr>
        <w:t>https://urait.ru/bcode/434114</w:t>
      </w:r>
      <w:r w:rsidR="0015391A" w:rsidRPr="0015391A">
        <w:rPr>
          <w:rFonts w:eastAsia="Calibri"/>
          <w:sz w:val="28"/>
          <w:szCs w:val="28"/>
        </w:rPr>
        <w:t xml:space="preserve"> (дата обращения: </w:t>
      </w:r>
      <w:r w:rsidR="009F7082" w:rsidRPr="009F7082">
        <w:rPr>
          <w:rFonts w:eastAsia="Calibri"/>
          <w:sz w:val="28"/>
          <w:szCs w:val="28"/>
        </w:rPr>
        <w:t>05.09.2023</w:t>
      </w:r>
      <w:r w:rsidR="0015391A" w:rsidRPr="0015391A">
        <w:rPr>
          <w:rFonts w:eastAsia="Calibri"/>
          <w:sz w:val="28"/>
          <w:szCs w:val="28"/>
        </w:rPr>
        <w:t xml:space="preserve">). - </w:t>
      </w:r>
      <w:proofErr w:type="gramStart"/>
      <w:r w:rsidR="0015391A" w:rsidRPr="0015391A">
        <w:rPr>
          <w:rFonts w:eastAsia="Calibri"/>
          <w:sz w:val="28"/>
          <w:szCs w:val="28"/>
        </w:rPr>
        <w:t>Текст :</w:t>
      </w:r>
      <w:proofErr w:type="gramEnd"/>
      <w:r w:rsidR="0015391A" w:rsidRPr="0015391A">
        <w:rPr>
          <w:rFonts w:eastAsia="Calibri"/>
          <w:sz w:val="28"/>
          <w:szCs w:val="28"/>
        </w:rPr>
        <w:t xml:space="preserve"> электронный. </w:t>
      </w:r>
    </w:p>
    <w:p w14:paraId="3D96D56F" w14:textId="7A8C2A90" w:rsidR="003C72A3" w:rsidRDefault="00D63236" w:rsidP="00DB6F13">
      <w:pPr>
        <w:tabs>
          <w:tab w:val="left" w:pos="851"/>
        </w:tabs>
        <w:ind w:firstLine="541"/>
        <w:jc w:val="both"/>
        <w:rPr>
          <w:rFonts w:eastAsia="Calibri"/>
          <w:sz w:val="28"/>
          <w:szCs w:val="28"/>
        </w:rPr>
      </w:pPr>
      <w:r w:rsidRPr="001A222B">
        <w:rPr>
          <w:sz w:val="28"/>
          <w:szCs w:val="28"/>
        </w:rPr>
        <w:t>1</w:t>
      </w:r>
      <w:r w:rsidR="00D02447" w:rsidRPr="001A222B">
        <w:rPr>
          <w:sz w:val="28"/>
          <w:szCs w:val="28"/>
        </w:rPr>
        <w:t>4</w:t>
      </w:r>
      <w:r w:rsidR="003C72A3" w:rsidRPr="001A222B">
        <w:rPr>
          <w:sz w:val="28"/>
          <w:szCs w:val="28"/>
        </w:rPr>
        <w:t>.</w:t>
      </w:r>
      <w:r w:rsidR="00D02447" w:rsidRPr="001A222B">
        <w:t xml:space="preserve"> </w:t>
      </w:r>
      <w:bookmarkEnd w:id="4"/>
      <w:r w:rsidR="0015391A" w:rsidRPr="0015391A">
        <w:rPr>
          <w:rFonts w:eastAsia="Calibri"/>
          <w:sz w:val="28"/>
          <w:szCs w:val="28"/>
        </w:rPr>
        <w:t xml:space="preserve">Иванова, Е. В. Гражданское право. Общая </w:t>
      </w:r>
      <w:proofErr w:type="gramStart"/>
      <w:r w:rsidR="0015391A" w:rsidRPr="0015391A">
        <w:rPr>
          <w:rFonts w:eastAsia="Calibri"/>
          <w:sz w:val="28"/>
          <w:szCs w:val="28"/>
        </w:rPr>
        <w:t>часть :</w:t>
      </w:r>
      <w:proofErr w:type="gramEnd"/>
      <w:r w:rsidR="0015391A" w:rsidRPr="0015391A">
        <w:rPr>
          <w:rFonts w:eastAsia="Calibri"/>
          <w:sz w:val="28"/>
          <w:szCs w:val="28"/>
        </w:rPr>
        <w:t xml:space="preserve"> учебник и практикум для вузов /Е.В. Иванова [Е.В. Разумовская, Е. В].  — 6-е изд., </w:t>
      </w:r>
      <w:proofErr w:type="spellStart"/>
      <w:r w:rsidR="0015391A" w:rsidRPr="0015391A">
        <w:rPr>
          <w:rFonts w:eastAsia="Calibri"/>
          <w:sz w:val="28"/>
          <w:szCs w:val="28"/>
        </w:rPr>
        <w:t>перераб</w:t>
      </w:r>
      <w:proofErr w:type="spellEnd"/>
      <w:r w:rsidR="0015391A" w:rsidRPr="0015391A">
        <w:rPr>
          <w:rFonts w:eastAsia="Calibri"/>
          <w:sz w:val="28"/>
          <w:szCs w:val="28"/>
        </w:rPr>
        <w:t xml:space="preserve">. и доп. — </w:t>
      </w:r>
      <w:proofErr w:type="gramStart"/>
      <w:r w:rsidR="0015391A" w:rsidRPr="0015391A">
        <w:rPr>
          <w:rFonts w:eastAsia="Calibri"/>
          <w:sz w:val="28"/>
          <w:szCs w:val="28"/>
        </w:rPr>
        <w:t>Москва :</w:t>
      </w:r>
      <w:proofErr w:type="gramEnd"/>
      <w:r w:rsidR="0015391A" w:rsidRPr="0015391A">
        <w:rPr>
          <w:rFonts w:eastAsia="Calibri"/>
          <w:sz w:val="28"/>
          <w:szCs w:val="28"/>
        </w:rPr>
        <w:t xml:space="preserve">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2021. — </w:t>
      </w:r>
      <w:r w:rsidR="0015391A">
        <w:rPr>
          <w:rFonts w:eastAsia="Calibri"/>
          <w:sz w:val="28"/>
          <w:szCs w:val="28"/>
        </w:rPr>
        <w:t xml:space="preserve">249 с. — (Высшее образование). </w:t>
      </w:r>
      <w:r w:rsidR="000C374C" w:rsidRPr="000C374C">
        <w:rPr>
          <w:rFonts w:eastAsia="Calibri"/>
          <w:sz w:val="28"/>
          <w:szCs w:val="28"/>
        </w:rPr>
        <w:t>—</w:t>
      </w:r>
      <w:r w:rsidR="0015391A" w:rsidRPr="0015391A">
        <w:rPr>
          <w:rFonts w:eastAsia="Calibri"/>
          <w:sz w:val="28"/>
          <w:szCs w:val="28"/>
        </w:rPr>
        <w:t xml:space="preserve"> Образовательная платформа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[сайт]. — URL: </w:t>
      </w:r>
      <w:r w:rsidR="0015391A" w:rsidRPr="0015391A">
        <w:rPr>
          <w:rFonts w:eastAsia="Calibri"/>
          <w:sz w:val="28"/>
          <w:szCs w:val="28"/>
          <w:u w:val="single"/>
        </w:rPr>
        <w:t xml:space="preserve">https://urait.ru/bcode/487235 </w:t>
      </w:r>
      <w:r w:rsidR="0015391A" w:rsidRPr="0015391A">
        <w:rPr>
          <w:rFonts w:eastAsia="Calibri"/>
          <w:sz w:val="28"/>
          <w:szCs w:val="28"/>
        </w:rPr>
        <w:t xml:space="preserve">(дата обращения: </w:t>
      </w:r>
      <w:r w:rsidR="009F7082" w:rsidRPr="009F7082">
        <w:rPr>
          <w:rFonts w:eastAsia="Calibri"/>
          <w:sz w:val="28"/>
          <w:szCs w:val="28"/>
        </w:rPr>
        <w:t>05.09.2023</w:t>
      </w:r>
      <w:r w:rsidR="0015391A" w:rsidRPr="0015391A">
        <w:rPr>
          <w:rFonts w:eastAsia="Calibri"/>
          <w:sz w:val="28"/>
          <w:szCs w:val="28"/>
        </w:rPr>
        <w:t xml:space="preserve">). — </w:t>
      </w:r>
      <w:proofErr w:type="gramStart"/>
      <w:r w:rsidR="0015391A" w:rsidRPr="0015391A">
        <w:rPr>
          <w:rFonts w:eastAsia="Calibri"/>
          <w:sz w:val="28"/>
          <w:szCs w:val="28"/>
        </w:rPr>
        <w:t>Текст :</w:t>
      </w:r>
      <w:proofErr w:type="gramEnd"/>
      <w:r w:rsidR="0015391A" w:rsidRPr="0015391A">
        <w:rPr>
          <w:rFonts w:eastAsia="Calibri"/>
          <w:sz w:val="28"/>
          <w:szCs w:val="28"/>
        </w:rPr>
        <w:t xml:space="preserve"> электронный</w:t>
      </w:r>
    </w:p>
    <w:p w14:paraId="617DCCAE" w14:textId="16361879" w:rsidR="0015391A" w:rsidRDefault="0015391A" w:rsidP="00324AFA">
      <w:pPr>
        <w:tabs>
          <w:tab w:val="left" w:pos="851"/>
        </w:tabs>
        <w:ind w:firstLine="541"/>
        <w:rPr>
          <w:sz w:val="28"/>
          <w:szCs w:val="28"/>
        </w:rPr>
      </w:pPr>
    </w:p>
    <w:p w14:paraId="3455A782" w14:textId="77777777" w:rsidR="00851930" w:rsidRPr="001A222B" w:rsidRDefault="00851930" w:rsidP="0015391A">
      <w:pPr>
        <w:tabs>
          <w:tab w:val="left" w:pos="851"/>
        </w:tabs>
        <w:ind w:firstLine="541"/>
        <w:jc w:val="both"/>
        <w:rPr>
          <w:sz w:val="28"/>
          <w:szCs w:val="28"/>
        </w:rPr>
      </w:pPr>
    </w:p>
    <w:p w14:paraId="5E86D31F" w14:textId="17B01C4D" w:rsidR="003C72A3" w:rsidRDefault="003C72A3" w:rsidP="003C72A3">
      <w:pPr>
        <w:tabs>
          <w:tab w:val="left" w:pos="851"/>
          <w:tab w:val="center" w:pos="4960"/>
          <w:tab w:val="left" w:pos="7950"/>
        </w:tabs>
        <w:ind w:firstLine="541"/>
        <w:rPr>
          <w:b/>
          <w:sz w:val="28"/>
          <w:szCs w:val="28"/>
        </w:rPr>
      </w:pPr>
      <w:bookmarkStart w:id="5" w:name="_Hlk85466322"/>
      <w:r w:rsidRPr="001A222B">
        <w:rPr>
          <w:b/>
          <w:sz w:val="28"/>
          <w:szCs w:val="28"/>
        </w:rPr>
        <w:t>9.</w:t>
      </w:r>
      <w:r w:rsidR="006773CF">
        <w:rPr>
          <w:b/>
          <w:sz w:val="28"/>
          <w:szCs w:val="28"/>
        </w:rPr>
        <w:t xml:space="preserve"> </w:t>
      </w:r>
      <w:r w:rsidRPr="001A222B">
        <w:rPr>
          <w:b/>
          <w:sz w:val="28"/>
          <w:szCs w:val="28"/>
        </w:rPr>
        <w:t>Перечень ресурсов информационно-телекоммуникационной сети «Интернет», необходимых для освоения дисциплины:</w:t>
      </w:r>
    </w:p>
    <w:p w14:paraId="71B38F71" w14:textId="77777777" w:rsidR="006773CF" w:rsidRPr="001A222B" w:rsidRDefault="006773CF" w:rsidP="003C72A3">
      <w:pPr>
        <w:tabs>
          <w:tab w:val="left" w:pos="851"/>
          <w:tab w:val="center" w:pos="4960"/>
          <w:tab w:val="left" w:pos="7950"/>
        </w:tabs>
        <w:ind w:firstLine="541"/>
        <w:rPr>
          <w:b/>
          <w:sz w:val="28"/>
          <w:szCs w:val="28"/>
        </w:rPr>
      </w:pPr>
    </w:p>
    <w:p w14:paraId="755E3742" w14:textId="77777777" w:rsidR="003C72A3" w:rsidRPr="009C298E" w:rsidRDefault="003C72A3" w:rsidP="00324AFA">
      <w:pPr>
        <w:tabs>
          <w:tab w:val="left" w:pos="851"/>
        </w:tabs>
        <w:spacing w:line="360" w:lineRule="auto"/>
        <w:ind w:firstLine="541"/>
        <w:contextualSpacing/>
        <w:rPr>
          <w:sz w:val="28"/>
          <w:szCs w:val="28"/>
          <w:u w:val="single"/>
        </w:rPr>
      </w:pPr>
      <w:r w:rsidRPr="001A222B">
        <w:rPr>
          <w:sz w:val="28"/>
          <w:szCs w:val="28"/>
        </w:rPr>
        <w:t xml:space="preserve">1. Официальный сайт Российской газеты: </w:t>
      </w:r>
      <w:r w:rsidRPr="009C298E">
        <w:rPr>
          <w:sz w:val="28"/>
          <w:szCs w:val="28"/>
          <w:u w:val="single"/>
        </w:rPr>
        <w:t>http://www.rg.ru/</w:t>
      </w:r>
    </w:p>
    <w:p w14:paraId="3A7AC781" w14:textId="77777777" w:rsidR="003C72A3" w:rsidRPr="001A222B" w:rsidRDefault="003C72A3" w:rsidP="00324AFA">
      <w:pPr>
        <w:tabs>
          <w:tab w:val="left" w:pos="851"/>
        </w:tabs>
        <w:spacing w:line="360" w:lineRule="auto"/>
        <w:ind w:firstLine="541"/>
        <w:contextualSpacing/>
        <w:rPr>
          <w:sz w:val="28"/>
          <w:szCs w:val="28"/>
        </w:rPr>
      </w:pPr>
      <w:r w:rsidRPr="001A222B">
        <w:rPr>
          <w:sz w:val="28"/>
          <w:szCs w:val="28"/>
        </w:rPr>
        <w:t xml:space="preserve">2. Официальный сайт Собрания законодательства Российской Федерации: </w:t>
      </w:r>
      <w:r w:rsidRPr="009C298E">
        <w:rPr>
          <w:sz w:val="28"/>
          <w:szCs w:val="28"/>
          <w:u w:val="single"/>
        </w:rPr>
        <w:t>http://www.szrf.ru/</w:t>
      </w:r>
    </w:p>
    <w:p w14:paraId="3AE76ECD" w14:textId="77777777" w:rsidR="009C298E" w:rsidRPr="000757D0" w:rsidRDefault="003C72A3" w:rsidP="00324AFA">
      <w:pPr>
        <w:adjustRightInd w:val="0"/>
        <w:spacing w:before="61" w:line="360" w:lineRule="auto"/>
        <w:ind w:right="731" w:firstLine="479"/>
        <w:outlineLvl w:val="0"/>
        <w:rPr>
          <w:sz w:val="28"/>
          <w:szCs w:val="28"/>
          <w:u w:val="single"/>
        </w:rPr>
      </w:pPr>
      <w:r w:rsidRPr="001A222B">
        <w:rPr>
          <w:sz w:val="28"/>
          <w:szCs w:val="28"/>
        </w:rPr>
        <w:t xml:space="preserve">3. </w:t>
      </w:r>
      <w:r w:rsidR="009C298E" w:rsidRPr="000757D0">
        <w:rPr>
          <w:sz w:val="28"/>
          <w:szCs w:val="28"/>
        </w:rPr>
        <w:t xml:space="preserve">Библиотечно-информационный комплекс </w:t>
      </w:r>
      <w:proofErr w:type="spellStart"/>
      <w:r w:rsidR="009C298E" w:rsidRPr="000757D0">
        <w:rPr>
          <w:sz w:val="28"/>
          <w:szCs w:val="28"/>
        </w:rPr>
        <w:t>Финуниверситета</w:t>
      </w:r>
      <w:proofErr w:type="spellEnd"/>
      <w:r w:rsidR="009C298E" w:rsidRPr="000757D0">
        <w:rPr>
          <w:sz w:val="28"/>
          <w:szCs w:val="28"/>
        </w:rPr>
        <w:t xml:space="preserve"> (электронная библиотека, ресурсы на русском языке): </w:t>
      </w:r>
      <w:r w:rsidR="009C298E" w:rsidRPr="000757D0">
        <w:rPr>
          <w:sz w:val="28"/>
          <w:szCs w:val="28"/>
          <w:u w:val="single"/>
        </w:rPr>
        <w:t>http://www.library.fa.ru/res_mainres.asp?cat=rus</w:t>
      </w:r>
    </w:p>
    <w:p w14:paraId="5B9289BC" w14:textId="3526D010" w:rsidR="009C298E" w:rsidRPr="000757D0" w:rsidRDefault="009C298E" w:rsidP="00324AFA">
      <w:pPr>
        <w:adjustRightInd w:val="0"/>
        <w:spacing w:before="61" w:line="360" w:lineRule="auto"/>
        <w:ind w:left="993" w:right="731" w:hanging="514"/>
        <w:outlineLvl w:val="0"/>
        <w:rPr>
          <w:sz w:val="28"/>
          <w:szCs w:val="28"/>
          <w:u w:val="single"/>
        </w:rPr>
      </w:pPr>
      <w:r>
        <w:rPr>
          <w:sz w:val="28"/>
          <w:szCs w:val="28"/>
        </w:rPr>
        <w:t xml:space="preserve">4. </w:t>
      </w:r>
      <w:r w:rsidRPr="000757D0">
        <w:rPr>
          <w:sz w:val="28"/>
          <w:szCs w:val="28"/>
        </w:rPr>
        <w:t xml:space="preserve">Библиотечно-информационный комплекс </w:t>
      </w:r>
      <w:proofErr w:type="spellStart"/>
      <w:r w:rsidRPr="000757D0">
        <w:rPr>
          <w:sz w:val="28"/>
          <w:szCs w:val="28"/>
        </w:rPr>
        <w:t>Финуниверситета</w:t>
      </w:r>
      <w:proofErr w:type="spellEnd"/>
      <w:r w:rsidRPr="000757D0">
        <w:rPr>
          <w:sz w:val="28"/>
          <w:szCs w:val="28"/>
        </w:rPr>
        <w:t xml:space="preserve"> (электронная библиотека, ресурсы на иностранных языках): </w:t>
      </w:r>
      <w:r w:rsidRPr="000757D0">
        <w:rPr>
          <w:sz w:val="28"/>
          <w:szCs w:val="28"/>
          <w:u w:val="single"/>
        </w:rPr>
        <w:t>http://www.library.fa.ru/res_mainres.asp?cat=en</w:t>
      </w:r>
    </w:p>
    <w:p w14:paraId="2CD745EA" w14:textId="5B7DB8BE" w:rsidR="003C72A3" w:rsidRPr="001A222B" w:rsidRDefault="00D02447" w:rsidP="00324AFA">
      <w:pPr>
        <w:pStyle w:val="ad"/>
        <w:tabs>
          <w:tab w:val="left" w:pos="851"/>
        </w:tabs>
        <w:spacing w:before="0" w:beforeAutospacing="0" w:after="0" w:afterAutospacing="0"/>
        <w:ind w:firstLine="541"/>
        <w:contextualSpacing/>
        <w:rPr>
          <w:color w:val="000000"/>
          <w:sz w:val="28"/>
          <w:szCs w:val="28"/>
        </w:rPr>
      </w:pPr>
      <w:r w:rsidRPr="001A222B">
        <w:rPr>
          <w:color w:val="000000"/>
          <w:sz w:val="28"/>
          <w:szCs w:val="28"/>
        </w:rPr>
        <w:t>5</w:t>
      </w:r>
      <w:r w:rsidR="003C72A3" w:rsidRPr="001A222B">
        <w:rPr>
          <w:color w:val="000000"/>
          <w:sz w:val="28"/>
          <w:szCs w:val="28"/>
        </w:rPr>
        <w:t xml:space="preserve">.Цифровой архив научных журналов: </w:t>
      </w:r>
      <w:r w:rsidR="003C72A3" w:rsidRPr="009C298E">
        <w:rPr>
          <w:color w:val="000000"/>
          <w:sz w:val="28"/>
          <w:szCs w:val="28"/>
          <w:u w:val="single"/>
        </w:rPr>
        <w:t>http://arch.neicon.ru/xmlui/</w:t>
      </w:r>
    </w:p>
    <w:bookmarkEnd w:id="5"/>
    <w:p w14:paraId="50BFB613" w14:textId="63515E8B" w:rsidR="00EE6321" w:rsidRDefault="00EE6321" w:rsidP="00245395">
      <w:pPr>
        <w:autoSpaceDE w:val="0"/>
        <w:autoSpaceDN w:val="0"/>
        <w:adjustRightInd w:val="0"/>
        <w:spacing w:line="360" w:lineRule="auto"/>
        <w:ind w:firstLine="539"/>
        <w:jc w:val="both"/>
        <w:rPr>
          <w:sz w:val="28"/>
          <w:szCs w:val="28"/>
        </w:rPr>
      </w:pPr>
    </w:p>
    <w:p w14:paraId="43A4F2D5" w14:textId="77777777" w:rsidR="00851930" w:rsidRPr="001A222B" w:rsidRDefault="00851930" w:rsidP="00245395">
      <w:pPr>
        <w:autoSpaceDE w:val="0"/>
        <w:autoSpaceDN w:val="0"/>
        <w:adjustRightInd w:val="0"/>
        <w:spacing w:line="360" w:lineRule="auto"/>
        <w:ind w:firstLine="539"/>
        <w:jc w:val="both"/>
        <w:rPr>
          <w:sz w:val="28"/>
          <w:szCs w:val="28"/>
        </w:rPr>
      </w:pPr>
    </w:p>
    <w:p w14:paraId="65B8DA2E" w14:textId="77777777" w:rsidR="007916E6" w:rsidRPr="001A222B" w:rsidRDefault="004C1A9B" w:rsidP="004C1A9B">
      <w:pPr>
        <w:spacing w:line="276" w:lineRule="auto"/>
        <w:contextualSpacing/>
        <w:jc w:val="both"/>
        <w:rPr>
          <w:rFonts w:eastAsiaTheme="minorHAnsi" w:cstheme="minorBidi"/>
          <w:b/>
          <w:sz w:val="28"/>
        </w:rPr>
      </w:pPr>
      <w:r w:rsidRPr="001A222B">
        <w:rPr>
          <w:rFonts w:eastAsiaTheme="minorHAnsi" w:cstheme="minorBidi"/>
          <w:b/>
          <w:sz w:val="28"/>
        </w:rPr>
        <w:t xml:space="preserve">10. </w:t>
      </w:r>
      <w:r w:rsidR="007916E6" w:rsidRPr="001A222B">
        <w:rPr>
          <w:rFonts w:eastAsiaTheme="minorHAnsi" w:cstheme="minorBidi"/>
          <w:b/>
          <w:sz w:val="28"/>
        </w:rPr>
        <w:t>Методические указания для обучающихся по освоению дисциплины</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6379"/>
      </w:tblGrid>
      <w:tr w:rsidR="00EE6321" w:rsidRPr="001A222B" w14:paraId="4A0738EF" w14:textId="77777777" w:rsidTr="00583BBD">
        <w:tc>
          <w:tcPr>
            <w:tcW w:w="3686" w:type="dxa"/>
            <w:shd w:val="clear" w:color="auto" w:fill="auto"/>
          </w:tcPr>
          <w:p w14:paraId="7F970A66" w14:textId="77777777" w:rsidR="00EE6321" w:rsidRPr="001A222B" w:rsidRDefault="00EE6321" w:rsidP="00194008">
            <w:pPr>
              <w:jc w:val="both"/>
            </w:pPr>
            <w:r w:rsidRPr="001A222B">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1A222B">
              <w:t>бакалавриата</w:t>
            </w:r>
            <w:proofErr w:type="spellEnd"/>
            <w:r w:rsidRPr="001A222B">
              <w:t xml:space="preserve"> и магистратуры в Финансовом университете</w:t>
            </w:r>
          </w:p>
        </w:tc>
        <w:tc>
          <w:tcPr>
            <w:tcW w:w="6379" w:type="dxa"/>
            <w:shd w:val="clear" w:color="auto" w:fill="auto"/>
          </w:tcPr>
          <w:p w14:paraId="6076D647" w14:textId="77777777" w:rsidR="00EE6321" w:rsidRPr="001A222B" w:rsidRDefault="00C81B2D" w:rsidP="00194008">
            <w:hyperlink r:id="rId8" w:anchor="search=%D0%9E%D0%B1%20%D1%83%D1%82%D0%B2%D0%B5%D1%80%D0%B6%D0%B4%D0%B5%D0%BD%D0%B8%D0%B8%20%D0%9F%D0%BE%D0%BB%D0%BE%D0%B6%D0%B5%D0%BD%D0%B8%D1%8F%20%D0%BE%20%D0%BF%D1%80%D0%BE%D0%B2%D0%B5%D0%B4%D0%B5%D0%BD%D0%B8%D0%B8%20%D1%82%D0%B5%D0%BA%D1%83%D1%89%D0%B" w:history="1">
              <w:r w:rsidR="001B65A0" w:rsidRPr="001A222B">
                <w:rPr>
                  <w:rStyle w:val="a6"/>
                  <w:rFonts w:ascii="Times New Roman" w:hAnsi="Times New Roman" w:cs="Times New Roman"/>
                  <w:color w:val="auto"/>
                </w:rPr>
                <w:t>Приказ об утверждении Положения о проведении текущего контроля успеваемости и промежуточной аттестации.PDF (fa.ru)</w:t>
              </w:r>
            </w:hyperlink>
            <w:r w:rsidR="001B65A0" w:rsidRPr="001A222B">
              <w:t xml:space="preserve"> </w:t>
            </w:r>
          </w:p>
        </w:tc>
      </w:tr>
      <w:tr w:rsidR="001B65A0" w:rsidRPr="001A222B" w14:paraId="36B2AE77" w14:textId="77777777" w:rsidTr="00583BBD">
        <w:tc>
          <w:tcPr>
            <w:tcW w:w="3686" w:type="dxa"/>
            <w:shd w:val="clear" w:color="auto" w:fill="auto"/>
          </w:tcPr>
          <w:p w14:paraId="12200C2F" w14:textId="77777777" w:rsidR="001B65A0" w:rsidRPr="001A222B" w:rsidRDefault="001B65A0" w:rsidP="00194008">
            <w:pPr>
              <w:jc w:val="both"/>
            </w:pPr>
            <w:r w:rsidRPr="001A222B">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rsidRPr="001A222B">
              <w:t>бакалавриатл</w:t>
            </w:r>
            <w:proofErr w:type="spellEnd"/>
            <w:r w:rsidRPr="001A222B">
              <w:t xml:space="preserve"> и магистратуры в Финансовом университете</w:t>
            </w:r>
          </w:p>
        </w:tc>
        <w:tc>
          <w:tcPr>
            <w:tcW w:w="6379" w:type="dxa"/>
            <w:shd w:val="clear" w:color="auto" w:fill="auto"/>
          </w:tcPr>
          <w:p w14:paraId="72801501" w14:textId="77777777" w:rsidR="001B65A0" w:rsidRPr="001A222B" w:rsidRDefault="00C81B2D" w:rsidP="00194008">
            <w:hyperlink r:id="rId9" w:history="1">
              <w:r w:rsidR="001B65A0" w:rsidRPr="001A222B">
                <w:rPr>
                  <w:rStyle w:val="a6"/>
                  <w:rFonts w:ascii="Times New Roman" w:hAnsi="Times New Roman" w:cs="Times New Roman"/>
                  <w:color w:val="auto"/>
                </w:rPr>
                <w:t>Приказ № 1506_о от 27.06.2019.pdf (fa.ru)</w:t>
              </w:r>
            </w:hyperlink>
          </w:p>
        </w:tc>
      </w:tr>
      <w:tr w:rsidR="001B65A0" w:rsidRPr="001A222B" w14:paraId="0B3A75A9" w14:textId="77777777" w:rsidTr="00583BBD">
        <w:tc>
          <w:tcPr>
            <w:tcW w:w="3686" w:type="dxa"/>
            <w:shd w:val="clear" w:color="auto" w:fill="auto"/>
          </w:tcPr>
          <w:p w14:paraId="7FDBE2AB" w14:textId="77777777" w:rsidR="001B65A0" w:rsidRPr="001A222B" w:rsidRDefault="001B65A0" w:rsidP="00194008">
            <w:pPr>
              <w:jc w:val="both"/>
            </w:pPr>
            <w:r w:rsidRPr="001A222B">
              <w:lastRenderedPageBreak/>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6379" w:type="dxa"/>
            <w:shd w:val="clear" w:color="auto" w:fill="auto"/>
          </w:tcPr>
          <w:p w14:paraId="3193B95A" w14:textId="77777777" w:rsidR="001B65A0" w:rsidRPr="001A222B" w:rsidRDefault="00C81B2D" w:rsidP="00194008">
            <w:hyperlink r:id="rId10" w:history="1">
              <w:r w:rsidR="001B65A0" w:rsidRPr="001A222B">
                <w:rPr>
                  <w:rStyle w:val="a6"/>
                  <w:rFonts w:ascii="Times New Roman" w:hAnsi="Times New Roman" w:cs="Times New Roman"/>
                  <w:color w:val="auto"/>
                </w:rPr>
                <w:t>Приказ №1597-о от 29.08.2018.pdf (fa.ru)</w:t>
              </w:r>
            </w:hyperlink>
          </w:p>
        </w:tc>
      </w:tr>
      <w:tr w:rsidR="00EE6321" w:rsidRPr="001A222B" w14:paraId="76348211" w14:textId="77777777" w:rsidTr="00583BBD">
        <w:tc>
          <w:tcPr>
            <w:tcW w:w="3686" w:type="dxa"/>
            <w:shd w:val="clear" w:color="auto" w:fill="auto"/>
          </w:tcPr>
          <w:p w14:paraId="5CC07E34" w14:textId="77777777" w:rsidR="00EE6321" w:rsidRPr="001A222B" w:rsidRDefault="00EE6321" w:rsidP="00194008">
            <w:pPr>
              <w:jc w:val="both"/>
            </w:pPr>
            <w:r w:rsidRPr="001A222B">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6379" w:type="dxa"/>
            <w:shd w:val="clear" w:color="auto" w:fill="auto"/>
          </w:tcPr>
          <w:p w14:paraId="5FB6785D" w14:textId="77777777" w:rsidR="00EE6321" w:rsidRPr="001A222B" w:rsidRDefault="00C81B2D" w:rsidP="00194008">
            <w:hyperlink r:id="rId11" w:anchor="search=%D0%BE%20%D0%BF%D0%BE%D1%80%D1%8F%D0%B4%D0%BA%D0%B5%20%D0%BE%D0%B1%D1%83%D1%87%D0%B5%D0%BD%D0%B8%D1%8F%20%D0%BF%D0%BE%20%D0%B8%D0%BD%D0%B4%D0%B8%D0%B2%D0%B8%D0%B4%D1%83%D0%B0%D0%BB%D1%8C%D0%BD%D0%BE%D0%BC%D1%83%20%D1%83%D1%87%D0%B5%D0%B1%D0%BD%D0%B" w:history="1">
              <w:r w:rsidR="001B65A0" w:rsidRPr="001A222B">
                <w:rPr>
                  <w:rStyle w:val="a6"/>
                  <w:rFonts w:ascii="Times New Roman" w:hAnsi="Times New Roman" w:cs="Times New Roman"/>
                  <w:color w:val="auto"/>
                </w:rPr>
                <w:t>Приказ №1074_о от 13.05.2021 Об утверждении Положения о порядке обучения по ИУП.pdf (fa.ru)</w:t>
              </w:r>
            </w:hyperlink>
          </w:p>
        </w:tc>
      </w:tr>
    </w:tbl>
    <w:p w14:paraId="576EB0CC" w14:textId="77777777" w:rsidR="00106899" w:rsidRPr="001A222B" w:rsidRDefault="00106899" w:rsidP="00FC6851">
      <w:pPr>
        <w:ind w:firstLine="709"/>
        <w:jc w:val="center"/>
        <w:rPr>
          <w:b/>
          <w:bCs/>
          <w:sz w:val="28"/>
          <w:szCs w:val="28"/>
        </w:rPr>
      </w:pPr>
    </w:p>
    <w:p w14:paraId="2BDFE25B" w14:textId="77777777" w:rsidR="000D1A90" w:rsidRPr="001A222B" w:rsidRDefault="000D1A90" w:rsidP="00320A75">
      <w:pPr>
        <w:ind w:firstLine="567"/>
        <w:jc w:val="both"/>
        <w:rPr>
          <w:sz w:val="28"/>
          <w:szCs w:val="28"/>
        </w:rPr>
      </w:pPr>
    </w:p>
    <w:p w14:paraId="46FB92A0" w14:textId="6172FEDC" w:rsidR="00320A75" w:rsidRPr="001A222B" w:rsidRDefault="00320A75" w:rsidP="00320A75">
      <w:pPr>
        <w:pStyle w:val="ad"/>
        <w:spacing w:before="0" w:beforeAutospacing="0" w:after="0" w:afterAutospacing="0"/>
        <w:ind w:firstLine="567"/>
        <w:jc w:val="center"/>
        <w:rPr>
          <w:b/>
          <w:color w:val="000000"/>
          <w:sz w:val="28"/>
          <w:szCs w:val="28"/>
        </w:rPr>
      </w:pPr>
      <w:r w:rsidRPr="001A222B">
        <w:rPr>
          <w:b/>
          <w:color w:val="000000"/>
          <w:sz w:val="28"/>
          <w:szCs w:val="28"/>
        </w:rPr>
        <w:t xml:space="preserve">Методические рекомендации по выполнению </w:t>
      </w:r>
      <w:r w:rsidR="004703EF">
        <w:rPr>
          <w:b/>
          <w:color w:val="000000"/>
          <w:sz w:val="28"/>
          <w:szCs w:val="28"/>
        </w:rPr>
        <w:t>контрольной работы</w:t>
      </w:r>
    </w:p>
    <w:p w14:paraId="3C34EE99" w14:textId="2E84E590" w:rsidR="00320A75" w:rsidRPr="001A222B" w:rsidRDefault="00320A75" w:rsidP="00320A75">
      <w:pPr>
        <w:pStyle w:val="ad"/>
        <w:spacing w:before="0" w:beforeAutospacing="0" w:after="0" w:afterAutospacing="0"/>
        <w:ind w:firstLine="567"/>
        <w:jc w:val="both"/>
        <w:rPr>
          <w:color w:val="000000"/>
          <w:sz w:val="28"/>
          <w:szCs w:val="28"/>
        </w:rPr>
      </w:pPr>
      <w:r w:rsidRPr="001A222B">
        <w:rPr>
          <w:color w:val="000000"/>
          <w:sz w:val="28"/>
          <w:szCs w:val="28"/>
        </w:rPr>
        <w:t>Учебная дисциплина «</w:t>
      </w:r>
      <w:r w:rsidR="004703EF">
        <w:rPr>
          <w:color w:val="000000"/>
          <w:sz w:val="28"/>
          <w:szCs w:val="28"/>
        </w:rPr>
        <w:t>Практикум по договорному праву</w:t>
      </w:r>
      <w:r w:rsidRPr="001A222B">
        <w:rPr>
          <w:color w:val="000000"/>
          <w:sz w:val="28"/>
          <w:szCs w:val="28"/>
        </w:rPr>
        <w:t xml:space="preserve">» предусматривает в качестве формы текущего контроля выполнение </w:t>
      </w:r>
      <w:r w:rsidR="004703EF">
        <w:rPr>
          <w:color w:val="000000"/>
          <w:sz w:val="28"/>
          <w:szCs w:val="28"/>
        </w:rPr>
        <w:t>контрольной работы</w:t>
      </w:r>
      <w:r w:rsidRPr="001A222B">
        <w:rPr>
          <w:color w:val="000000"/>
          <w:sz w:val="28"/>
          <w:szCs w:val="28"/>
        </w:rPr>
        <w:t xml:space="preserve">. </w:t>
      </w:r>
      <w:r w:rsidR="004703EF">
        <w:rPr>
          <w:color w:val="000000"/>
          <w:sz w:val="28"/>
          <w:szCs w:val="28"/>
        </w:rPr>
        <w:t>Контрольная работа</w:t>
      </w:r>
      <w:r w:rsidRPr="001A222B">
        <w:rPr>
          <w:color w:val="000000"/>
          <w:sz w:val="28"/>
          <w:szCs w:val="28"/>
        </w:rPr>
        <w:t xml:space="preserve"> представляет собой изложение проблемы </w:t>
      </w:r>
      <w:r w:rsidR="004703EF">
        <w:rPr>
          <w:color w:val="000000"/>
          <w:sz w:val="28"/>
          <w:szCs w:val="28"/>
        </w:rPr>
        <w:t xml:space="preserve">по выбранной теме </w:t>
      </w:r>
      <w:r w:rsidRPr="001A222B">
        <w:rPr>
          <w:color w:val="000000"/>
          <w:sz w:val="28"/>
          <w:szCs w:val="28"/>
        </w:rPr>
        <w:t xml:space="preserve">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14:paraId="55B241B1" w14:textId="67B4251A" w:rsidR="00320A75" w:rsidRPr="001A222B" w:rsidRDefault="00320A75" w:rsidP="00320A75">
      <w:pPr>
        <w:pStyle w:val="ad"/>
        <w:spacing w:before="0" w:beforeAutospacing="0" w:after="0" w:afterAutospacing="0"/>
        <w:ind w:firstLine="567"/>
        <w:jc w:val="both"/>
        <w:rPr>
          <w:sz w:val="28"/>
          <w:szCs w:val="28"/>
        </w:rPr>
      </w:pPr>
      <w:r w:rsidRPr="001A222B">
        <w:rPr>
          <w:iCs/>
          <w:sz w:val="28"/>
          <w:szCs w:val="28"/>
        </w:rPr>
        <w:t>Целями</w:t>
      </w:r>
      <w:r w:rsidRPr="001A222B">
        <w:rPr>
          <w:sz w:val="28"/>
          <w:szCs w:val="28"/>
        </w:rPr>
        <w:t xml:space="preserve"> выполнения </w:t>
      </w:r>
      <w:r w:rsidR="004703EF">
        <w:rPr>
          <w:sz w:val="28"/>
          <w:szCs w:val="28"/>
        </w:rPr>
        <w:t>контрольной работы</w:t>
      </w:r>
      <w:r w:rsidRPr="001A222B">
        <w:rPr>
          <w:sz w:val="28"/>
          <w:szCs w:val="28"/>
        </w:rPr>
        <w:t xml:space="preserve"> являются:</w:t>
      </w:r>
    </w:p>
    <w:p w14:paraId="328F0289"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развитие у студентов навыков выявления актуальных проблем современного законодательства;</w:t>
      </w:r>
    </w:p>
    <w:p w14:paraId="33611671"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 xml:space="preserve">развитие навыков </w:t>
      </w:r>
      <w:proofErr w:type="gramStart"/>
      <w:r w:rsidRPr="001A222B">
        <w:rPr>
          <w:sz w:val="28"/>
          <w:szCs w:val="28"/>
        </w:rPr>
        <w:t>краткого  изложения</w:t>
      </w:r>
      <w:proofErr w:type="gramEnd"/>
      <w:r w:rsidRPr="001A222B">
        <w:rPr>
          <w:sz w:val="28"/>
          <w:szCs w:val="28"/>
        </w:rPr>
        <w:t xml:space="preserve"> материала с выделением лишь самых существенных моментов, необходимых для раскрытия сути проблемы;</w:t>
      </w:r>
    </w:p>
    <w:p w14:paraId="2EA6AA45"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ADEDBE7" w14:textId="074F12DC" w:rsidR="00320A75" w:rsidRPr="001A222B" w:rsidRDefault="00320A75" w:rsidP="00320A75">
      <w:pPr>
        <w:pStyle w:val="ad"/>
        <w:spacing w:before="0" w:beforeAutospacing="0" w:after="0" w:afterAutospacing="0"/>
        <w:ind w:firstLine="567"/>
        <w:jc w:val="both"/>
        <w:rPr>
          <w:i/>
          <w:iCs/>
          <w:sz w:val="28"/>
          <w:szCs w:val="28"/>
        </w:rPr>
      </w:pPr>
      <w:r w:rsidRPr="001A222B">
        <w:rPr>
          <w:iCs/>
          <w:sz w:val="28"/>
          <w:szCs w:val="28"/>
        </w:rPr>
        <w:t>Задачами выполнения</w:t>
      </w:r>
      <w:r w:rsidRPr="001A222B">
        <w:rPr>
          <w:sz w:val="28"/>
          <w:szCs w:val="28"/>
        </w:rPr>
        <w:t xml:space="preserve"> </w:t>
      </w:r>
      <w:r w:rsidR="004703EF">
        <w:rPr>
          <w:sz w:val="28"/>
          <w:szCs w:val="28"/>
        </w:rPr>
        <w:t>контрольной работы</w:t>
      </w:r>
      <w:r w:rsidRPr="001A222B">
        <w:rPr>
          <w:sz w:val="28"/>
          <w:szCs w:val="28"/>
        </w:rPr>
        <w:t xml:space="preserve"> являются</w:t>
      </w:r>
      <w:r w:rsidRPr="001A222B">
        <w:rPr>
          <w:i/>
          <w:iCs/>
          <w:sz w:val="28"/>
          <w:szCs w:val="28"/>
        </w:rPr>
        <w:t xml:space="preserve">: </w:t>
      </w:r>
    </w:p>
    <w:p w14:paraId="62A707A8" w14:textId="2262B8D9" w:rsidR="00320A75" w:rsidRPr="001A222B"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научить студента максимально верно передать мнения авторов, на основе работ которых студент пишет сво</w:t>
      </w:r>
      <w:r w:rsidR="004703EF">
        <w:rPr>
          <w:sz w:val="28"/>
          <w:szCs w:val="28"/>
        </w:rPr>
        <w:t>ю работу</w:t>
      </w:r>
      <w:r w:rsidRPr="001A222B">
        <w:rPr>
          <w:sz w:val="28"/>
          <w:szCs w:val="28"/>
        </w:rPr>
        <w:t>;</w:t>
      </w:r>
    </w:p>
    <w:p w14:paraId="3CDD9099" w14:textId="77777777" w:rsidR="00320A75" w:rsidRPr="001A222B"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научить студента юридически грамотно излагать свою позицию по анализируемой в задании проблеме;</w:t>
      </w:r>
    </w:p>
    <w:p w14:paraId="1231AFD3" w14:textId="6A4914FA" w:rsidR="00320A75" w:rsidRPr="004703EF" w:rsidRDefault="00320A75" w:rsidP="004703E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подготовить студента к дальнейшей научно – исследовательской деятельности</w:t>
      </w:r>
      <w:r w:rsidR="004703EF">
        <w:rPr>
          <w:sz w:val="28"/>
          <w:szCs w:val="28"/>
        </w:rPr>
        <w:t>.</w:t>
      </w:r>
    </w:p>
    <w:p w14:paraId="1732F983" w14:textId="673B67B2"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Содержание </w:t>
      </w:r>
      <w:r w:rsidR="004703EF">
        <w:rPr>
          <w:sz w:val="28"/>
          <w:szCs w:val="28"/>
        </w:rPr>
        <w:t>контрольной работы</w:t>
      </w:r>
      <w:r w:rsidRPr="001A222B">
        <w:rPr>
          <w:sz w:val="28"/>
          <w:szCs w:val="28"/>
        </w:rPr>
        <w:t xml:space="preserve">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w:t>
      </w:r>
      <w:r w:rsidR="004703EF">
        <w:rPr>
          <w:sz w:val="28"/>
          <w:szCs w:val="28"/>
        </w:rPr>
        <w:t>Контрольная работа</w:t>
      </w:r>
      <w:r w:rsidRPr="001A222B">
        <w:rPr>
          <w:sz w:val="28"/>
          <w:szCs w:val="28"/>
        </w:rPr>
        <w:t xml:space="preserve"> должн</w:t>
      </w:r>
      <w:r w:rsidR="004703EF">
        <w:rPr>
          <w:sz w:val="28"/>
          <w:szCs w:val="28"/>
        </w:rPr>
        <w:t>а</w:t>
      </w:r>
      <w:r w:rsidRPr="001A222B">
        <w:rPr>
          <w:sz w:val="28"/>
          <w:szCs w:val="28"/>
        </w:rPr>
        <w:t xml:space="preserve"> заканчиваться формулированием итоговых выводов по теме.</w:t>
      </w:r>
    </w:p>
    <w:p w14:paraId="199AD17C" w14:textId="5ECBD942"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По своей </w:t>
      </w:r>
      <w:r w:rsidRPr="001A222B">
        <w:rPr>
          <w:iCs/>
          <w:sz w:val="28"/>
          <w:szCs w:val="28"/>
        </w:rPr>
        <w:t>структуре</w:t>
      </w:r>
      <w:r w:rsidRPr="001A222B">
        <w:rPr>
          <w:sz w:val="28"/>
          <w:szCs w:val="28"/>
        </w:rPr>
        <w:t xml:space="preserve"> </w:t>
      </w:r>
      <w:r w:rsidR="004703EF">
        <w:rPr>
          <w:sz w:val="28"/>
          <w:szCs w:val="28"/>
        </w:rPr>
        <w:t>контрольная работа</w:t>
      </w:r>
      <w:r w:rsidRPr="001A222B">
        <w:rPr>
          <w:sz w:val="28"/>
          <w:szCs w:val="28"/>
        </w:rPr>
        <w:t xml:space="preserve"> состоит из:</w:t>
      </w:r>
    </w:p>
    <w:p w14:paraId="6363530B" w14:textId="77777777" w:rsidR="00320A75" w:rsidRPr="001A222B" w:rsidRDefault="00320A75" w:rsidP="00320A75">
      <w:pPr>
        <w:pStyle w:val="ad"/>
        <w:spacing w:before="0" w:beforeAutospacing="0" w:after="0" w:afterAutospacing="0"/>
        <w:ind w:firstLine="567"/>
        <w:jc w:val="both"/>
        <w:rPr>
          <w:i/>
          <w:iCs/>
          <w:sz w:val="28"/>
          <w:szCs w:val="28"/>
        </w:rPr>
      </w:pPr>
      <w:r w:rsidRPr="001A222B">
        <w:rPr>
          <w:sz w:val="28"/>
          <w:szCs w:val="28"/>
        </w:rPr>
        <w:lastRenderedPageBreak/>
        <w:t>1.Титульного листа</w:t>
      </w:r>
      <w:r w:rsidRPr="001A222B">
        <w:rPr>
          <w:i/>
          <w:iCs/>
          <w:sz w:val="28"/>
          <w:szCs w:val="28"/>
        </w:rPr>
        <w:t>;</w:t>
      </w:r>
    </w:p>
    <w:p w14:paraId="7475B465"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2.Введения, где студент формулирует проблему, подлежащую анализу и исследованию;</w:t>
      </w:r>
    </w:p>
    <w:p w14:paraId="62967A01"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14:paraId="41D3672F"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4.Заключения, где студент формулирует выводы, сделанные на основе основного текста.</w:t>
      </w:r>
    </w:p>
    <w:p w14:paraId="662A4259" w14:textId="0CD14464"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5.Списка использованн</w:t>
      </w:r>
      <w:r w:rsidR="00983511" w:rsidRPr="001A222B">
        <w:rPr>
          <w:sz w:val="28"/>
          <w:szCs w:val="28"/>
        </w:rPr>
        <w:t>ых</w:t>
      </w:r>
      <w:r w:rsidRPr="001A222B">
        <w:rPr>
          <w:sz w:val="28"/>
          <w:szCs w:val="28"/>
        </w:rPr>
        <w:t xml:space="preserve"> </w:t>
      </w:r>
      <w:r w:rsidR="00983511" w:rsidRPr="001A222B">
        <w:rPr>
          <w:sz w:val="28"/>
          <w:szCs w:val="28"/>
        </w:rPr>
        <w:t>источников</w:t>
      </w:r>
      <w:r w:rsidRPr="001A222B">
        <w:rPr>
          <w:sz w:val="28"/>
          <w:szCs w:val="28"/>
        </w:rPr>
        <w:t xml:space="preserve">.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14:paraId="7E404D16" w14:textId="1B03AD62"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Объем составляет </w:t>
      </w:r>
      <w:r w:rsidR="00D02447" w:rsidRPr="001A222B">
        <w:rPr>
          <w:sz w:val="28"/>
          <w:szCs w:val="28"/>
        </w:rPr>
        <w:t>5</w:t>
      </w:r>
      <w:r w:rsidRPr="001A222B">
        <w:rPr>
          <w:sz w:val="28"/>
          <w:szCs w:val="28"/>
        </w:rPr>
        <w:t xml:space="preserve">-10 страниц машинописного текста, но в любом случае не должен превышать 15 страниц. Интервал – 1,5, размер шрифта – 14, поля: </w:t>
      </w:r>
      <w:r w:rsidRPr="001A222B">
        <w:rPr>
          <w:color w:val="000000"/>
          <w:sz w:val="28"/>
          <w:szCs w:val="28"/>
        </w:rPr>
        <w:t>левое — 3см, правое — 1,5 см, верхнее и нижнее — 1,5</w:t>
      </w:r>
      <w:proofErr w:type="gramStart"/>
      <w:r w:rsidRPr="001A222B">
        <w:rPr>
          <w:color w:val="000000"/>
          <w:sz w:val="28"/>
          <w:szCs w:val="28"/>
        </w:rPr>
        <w:t>см</w:t>
      </w:r>
      <w:r w:rsidRPr="001A222B">
        <w:rPr>
          <w:sz w:val="28"/>
          <w:szCs w:val="28"/>
        </w:rPr>
        <w:t>..</w:t>
      </w:r>
      <w:proofErr w:type="gramEnd"/>
      <w:r w:rsidRPr="001A222B">
        <w:rPr>
          <w:sz w:val="28"/>
          <w:szCs w:val="28"/>
        </w:rPr>
        <w:t xml:space="preserve"> Страницы должны быть пронумерованы. Абзацный отступ от начала строки равен 1,25 см. </w:t>
      </w:r>
    </w:p>
    <w:p w14:paraId="03DA2F65" w14:textId="6DDE8211" w:rsidR="00320A75" w:rsidRPr="001A222B" w:rsidRDefault="004703EF" w:rsidP="00320A75">
      <w:pPr>
        <w:pStyle w:val="ad"/>
        <w:spacing w:before="0" w:beforeAutospacing="0" w:after="0" w:afterAutospacing="0"/>
        <w:ind w:firstLine="567"/>
        <w:jc w:val="both"/>
        <w:rPr>
          <w:sz w:val="28"/>
          <w:szCs w:val="28"/>
        </w:rPr>
      </w:pPr>
      <w:r>
        <w:rPr>
          <w:sz w:val="28"/>
          <w:szCs w:val="28"/>
        </w:rPr>
        <w:t>Контрольная работа</w:t>
      </w:r>
      <w:r w:rsidR="00320A75" w:rsidRPr="001A222B">
        <w:rPr>
          <w:sz w:val="28"/>
          <w:szCs w:val="28"/>
        </w:rPr>
        <w:t xml:space="preserve"> выполняется студентом в сроки, устанавливаемые преподавателем, и сдается преподавателю, ведущему дисциплину. </w:t>
      </w:r>
    </w:p>
    <w:p w14:paraId="6458E678" w14:textId="3CE8F6DE"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По результатам проверки студенту выставляется соответствующее количество баллов (максимально </w:t>
      </w:r>
      <w:r w:rsidR="00810D06" w:rsidRPr="001A222B">
        <w:rPr>
          <w:sz w:val="28"/>
          <w:szCs w:val="28"/>
        </w:rPr>
        <w:t>4</w:t>
      </w:r>
      <w:r w:rsidRPr="001A222B">
        <w:rPr>
          <w:sz w:val="28"/>
          <w:szCs w:val="28"/>
        </w:rPr>
        <w:t xml:space="preserve"> балл</w:t>
      </w:r>
      <w:r w:rsidR="00810D06" w:rsidRPr="001A222B">
        <w:rPr>
          <w:sz w:val="28"/>
          <w:szCs w:val="28"/>
        </w:rPr>
        <w:t>а</w:t>
      </w:r>
      <w:r w:rsidRPr="001A222B">
        <w:rPr>
          <w:sz w:val="28"/>
          <w:szCs w:val="28"/>
        </w:rPr>
        <w:t xml:space="preserve">), которое входит в общее количество баллов студента, набранных им в течение семестра. При оценке </w:t>
      </w:r>
      <w:r w:rsidR="004703EF">
        <w:rPr>
          <w:sz w:val="28"/>
          <w:szCs w:val="28"/>
        </w:rPr>
        <w:t>контрольной работы</w:t>
      </w:r>
      <w:r w:rsidRPr="001A222B">
        <w:rPr>
          <w:sz w:val="28"/>
          <w:szCs w:val="28"/>
        </w:rPr>
        <w:t xml:space="preserve">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14:paraId="418E6CF3" w14:textId="77777777" w:rsidR="00983511" w:rsidRPr="001A222B" w:rsidRDefault="00983511" w:rsidP="00320A75">
      <w:pPr>
        <w:pStyle w:val="ad"/>
        <w:spacing w:before="0" w:beforeAutospacing="0" w:after="0" w:afterAutospacing="0"/>
        <w:ind w:firstLine="567"/>
        <w:jc w:val="both"/>
        <w:rPr>
          <w:sz w:val="28"/>
          <w:szCs w:val="28"/>
        </w:rPr>
      </w:pPr>
    </w:p>
    <w:p w14:paraId="7CFADB14" w14:textId="77777777" w:rsidR="00EE6321" w:rsidRPr="001A222B" w:rsidRDefault="00EE6321" w:rsidP="00EE6321">
      <w:pPr>
        <w:spacing w:line="276" w:lineRule="auto"/>
        <w:contextualSpacing/>
        <w:jc w:val="both"/>
        <w:rPr>
          <w:rFonts w:eastAsiaTheme="minorHAnsi" w:cstheme="minorBidi"/>
          <w:b/>
          <w:sz w:val="28"/>
        </w:rPr>
      </w:pPr>
    </w:p>
    <w:p w14:paraId="3EB385ED" w14:textId="77777777" w:rsidR="00A2450D" w:rsidRPr="001A222B" w:rsidRDefault="00A2450D" w:rsidP="00124C93">
      <w:pPr>
        <w:widowControl w:val="0"/>
        <w:tabs>
          <w:tab w:val="left" w:pos="993"/>
        </w:tabs>
        <w:suppressAutoHyphens/>
        <w:autoSpaceDE w:val="0"/>
        <w:autoSpaceDN w:val="0"/>
        <w:adjustRightInd w:val="0"/>
        <w:spacing w:line="276" w:lineRule="auto"/>
        <w:ind w:firstLine="709"/>
        <w:jc w:val="both"/>
        <w:outlineLvl w:val="0"/>
        <w:rPr>
          <w:rFonts w:ascii="Times New Roman CYR" w:hAnsi="Times New Roman CYR" w:cs="Times New Roman CYR"/>
          <w:b/>
          <w:bCs/>
          <w:sz w:val="28"/>
          <w:szCs w:val="28"/>
        </w:rPr>
      </w:pPr>
      <w:bookmarkStart w:id="6" w:name="_Toc22833140"/>
      <w:r w:rsidRPr="001A222B">
        <w:rPr>
          <w:b/>
          <w:bCs/>
          <w:sz w:val="28"/>
          <w:szCs w:val="28"/>
        </w:rPr>
        <w:t xml:space="preserve">11. </w:t>
      </w:r>
      <w:r w:rsidRPr="001A222B">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p>
    <w:p w14:paraId="0825B216" w14:textId="77777777" w:rsidR="00A2450D" w:rsidRPr="001A222B" w:rsidRDefault="00A2450D" w:rsidP="00A2450D">
      <w:pPr>
        <w:keepNext/>
        <w:widowControl w:val="0"/>
        <w:autoSpaceDE w:val="0"/>
        <w:autoSpaceDN w:val="0"/>
        <w:adjustRightInd w:val="0"/>
        <w:spacing w:line="276" w:lineRule="auto"/>
        <w:ind w:firstLine="709"/>
        <w:jc w:val="both"/>
        <w:rPr>
          <w:b/>
          <w:bCs/>
          <w:kern w:val="32"/>
          <w:sz w:val="28"/>
          <w:szCs w:val="28"/>
        </w:rPr>
      </w:pPr>
      <w:bookmarkStart w:id="7" w:name="_Toc531614950"/>
      <w:bookmarkStart w:id="8" w:name="_Toc531686467"/>
      <w:r w:rsidRPr="001A222B">
        <w:rPr>
          <w:b/>
          <w:bCs/>
          <w:kern w:val="32"/>
          <w:sz w:val="28"/>
          <w:szCs w:val="28"/>
        </w:rPr>
        <w:t>11. 1. Комплект лицензионного программного обеспечения:</w:t>
      </w:r>
      <w:bookmarkEnd w:id="7"/>
      <w:bookmarkEnd w:id="8"/>
    </w:p>
    <w:p w14:paraId="292DB96E" w14:textId="77777777" w:rsidR="00A2450D" w:rsidRPr="00593413" w:rsidRDefault="00A2450D" w:rsidP="00A2450D">
      <w:pPr>
        <w:keepNext/>
        <w:widowControl w:val="0"/>
        <w:autoSpaceDE w:val="0"/>
        <w:autoSpaceDN w:val="0"/>
        <w:adjustRightInd w:val="0"/>
        <w:spacing w:line="276" w:lineRule="auto"/>
        <w:ind w:firstLine="709"/>
        <w:jc w:val="both"/>
        <w:rPr>
          <w:bCs/>
          <w:kern w:val="32"/>
          <w:sz w:val="28"/>
          <w:szCs w:val="28"/>
        </w:rPr>
      </w:pPr>
      <w:bookmarkStart w:id="9" w:name="_Toc531614951"/>
      <w:bookmarkStart w:id="10" w:name="_Toc531686468"/>
      <w:r w:rsidRPr="00593413">
        <w:rPr>
          <w:bCs/>
          <w:kern w:val="32"/>
          <w:sz w:val="28"/>
          <w:szCs w:val="28"/>
        </w:rPr>
        <w:t xml:space="preserve">1. </w:t>
      </w:r>
      <w:r w:rsidRPr="001A222B">
        <w:rPr>
          <w:bCs/>
          <w:kern w:val="32"/>
          <w:sz w:val="28"/>
          <w:szCs w:val="28"/>
          <w:lang w:val="en-US"/>
        </w:rPr>
        <w:t>Windows</w:t>
      </w:r>
      <w:r w:rsidRPr="00593413">
        <w:rPr>
          <w:bCs/>
          <w:kern w:val="32"/>
          <w:sz w:val="28"/>
          <w:szCs w:val="28"/>
        </w:rPr>
        <w:t xml:space="preserve">, </w:t>
      </w:r>
      <w:proofErr w:type="gramStart"/>
      <w:r w:rsidRPr="001A222B">
        <w:rPr>
          <w:bCs/>
          <w:kern w:val="32"/>
          <w:sz w:val="28"/>
          <w:szCs w:val="28"/>
          <w:lang w:val="en-US"/>
        </w:rPr>
        <w:t>Microsoft</w:t>
      </w:r>
      <w:r w:rsidRPr="00593413">
        <w:rPr>
          <w:bCs/>
          <w:kern w:val="32"/>
          <w:sz w:val="28"/>
          <w:szCs w:val="28"/>
        </w:rPr>
        <w:t xml:space="preserve">  </w:t>
      </w:r>
      <w:r w:rsidRPr="001A222B">
        <w:rPr>
          <w:bCs/>
          <w:kern w:val="32"/>
          <w:sz w:val="28"/>
          <w:szCs w:val="28"/>
          <w:lang w:val="en-US"/>
        </w:rPr>
        <w:t>Office</w:t>
      </w:r>
      <w:proofErr w:type="gramEnd"/>
      <w:r w:rsidRPr="00593413">
        <w:rPr>
          <w:bCs/>
          <w:kern w:val="32"/>
          <w:sz w:val="28"/>
          <w:szCs w:val="28"/>
        </w:rPr>
        <w:t>.</w:t>
      </w:r>
      <w:bookmarkEnd w:id="9"/>
      <w:bookmarkEnd w:id="10"/>
    </w:p>
    <w:p w14:paraId="5A2F76B8" w14:textId="182475EF" w:rsidR="00A2450D" w:rsidRPr="00593413" w:rsidRDefault="00A2450D" w:rsidP="00A2450D">
      <w:pPr>
        <w:keepNext/>
        <w:widowControl w:val="0"/>
        <w:autoSpaceDE w:val="0"/>
        <w:autoSpaceDN w:val="0"/>
        <w:adjustRightInd w:val="0"/>
        <w:spacing w:line="276" w:lineRule="auto"/>
        <w:ind w:firstLine="709"/>
        <w:jc w:val="both"/>
        <w:rPr>
          <w:bCs/>
          <w:kern w:val="32"/>
          <w:sz w:val="28"/>
          <w:szCs w:val="28"/>
        </w:rPr>
      </w:pPr>
      <w:bookmarkStart w:id="11" w:name="_Toc531614952"/>
      <w:bookmarkStart w:id="12" w:name="_Toc531686469"/>
      <w:r w:rsidRPr="00593413">
        <w:rPr>
          <w:bCs/>
          <w:kern w:val="32"/>
          <w:sz w:val="28"/>
          <w:szCs w:val="28"/>
        </w:rPr>
        <w:t xml:space="preserve">2. </w:t>
      </w:r>
      <w:r w:rsidRPr="001A222B">
        <w:rPr>
          <w:bCs/>
          <w:kern w:val="32"/>
          <w:sz w:val="28"/>
          <w:szCs w:val="28"/>
        </w:rPr>
        <w:t>Антивирус</w:t>
      </w:r>
      <w:r w:rsidRPr="00593413">
        <w:rPr>
          <w:bCs/>
          <w:kern w:val="32"/>
          <w:sz w:val="28"/>
          <w:szCs w:val="28"/>
        </w:rPr>
        <w:t xml:space="preserve"> </w:t>
      </w:r>
      <w:bookmarkEnd w:id="11"/>
      <w:bookmarkEnd w:id="12"/>
      <w:r w:rsidR="005D725B">
        <w:rPr>
          <w:bCs/>
          <w:kern w:val="32"/>
          <w:sz w:val="28"/>
          <w:szCs w:val="28"/>
          <w:lang w:val="en-US"/>
        </w:rPr>
        <w:t>Kaspersky</w:t>
      </w:r>
    </w:p>
    <w:p w14:paraId="49CD2359" w14:textId="77777777" w:rsidR="00AB1859" w:rsidRPr="00593413" w:rsidRDefault="00AB1859" w:rsidP="00A2450D">
      <w:pPr>
        <w:keepNext/>
        <w:widowControl w:val="0"/>
        <w:autoSpaceDE w:val="0"/>
        <w:autoSpaceDN w:val="0"/>
        <w:adjustRightInd w:val="0"/>
        <w:spacing w:line="276" w:lineRule="auto"/>
        <w:ind w:firstLine="709"/>
        <w:jc w:val="both"/>
        <w:rPr>
          <w:bCs/>
          <w:kern w:val="32"/>
          <w:sz w:val="28"/>
          <w:szCs w:val="28"/>
        </w:rPr>
      </w:pPr>
    </w:p>
    <w:p w14:paraId="5CDE0622" w14:textId="77777777" w:rsidR="00A2450D" w:rsidRPr="001A222B" w:rsidRDefault="00A2450D" w:rsidP="00A2450D">
      <w:pPr>
        <w:keepNext/>
        <w:widowControl w:val="0"/>
        <w:autoSpaceDE w:val="0"/>
        <w:autoSpaceDN w:val="0"/>
        <w:adjustRightInd w:val="0"/>
        <w:spacing w:line="276" w:lineRule="auto"/>
        <w:ind w:firstLine="709"/>
        <w:jc w:val="both"/>
        <w:rPr>
          <w:bCs/>
          <w:kern w:val="32"/>
          <w:sz w:val="28"/>
          <w:szCs w:val="28"/>
        </w:rPr>
      </w:pPr>
      <w:bookmarkStart w:id="13" w:name="_Toc531614953"/>
      <w:bookmarkStart w:id="14" w:name="_Toc531686470"/>
      <w:r w:rsidRPr="00593413">
        <w:rPr>
          <w:b/>
          <w:bCs/>
          <w:kern w:val="32"/>
          <w:sz w:val="28"/>
          <w:szCs w:val="28"/>
        </w:rPr>
        <w:t xml:space="preserve">11.2. </w:t>
      </w:r>
      <w:r w:rsidRPr="001A222B">
        <w:rPr>
          <w:b/>
          <w:bCs/>
          <w:kern w:val="32"/>
          <w:sz w:val="28"/>
          <w:szCs w:val="28"/>
        </w:rPr>
        <w:t>Современные профессиональные базы данных и информационные справочные системы</w:t>
      </w:r>
      <w:bookmarkEnd w:id="13"/>
      <w:bookmarkEnd w:id="14"/>
    </w:p>
    <w:p w14:paraId="4C9E2343"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1. Информационно-правовая система «Гарант»</w:t>
      </w:r>
    </w:p>
    <w:p w14:paraId="69BBA42B"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2. Информационно-правовая система «Консультант Плюс»</w:t>
      </w:r>
    </w:p>
    <w:p w14:paraId="5E95F5DD"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 xml:space="preserve">3. Электронная энциклопедия: </w:t>
      </w:r>
      <w:hyperlink r:id="rId12" w:history="1">
        <w:r w:rsidRPr="001A222B">
          <w:rPr>
            <w:bCs/>
            <w:color w:val="0000FF"/>
            <w:sz w:val="28"/>
            <w:szCs w:val="28"/>
            <w:u w:val="single"/>
            <w:lang w:val="en-US"/>
          </w:rPr>
          <w:t>http</w:t>
        </w:r>
        <w:r w:rsidRPr="001A222B">
          <w:rPr>
            <w:bCs/>
            <w:color w:val="0000FF"/>
            <w:sz w:val="28"/>
            <w:szCs w:val="28"/>
            <w:u w:val="single"/>
          </w:rPr>
          <w:t>://</w:t>
        </w:r>
        <w:proofErr w:type="spellStart"/>
        <w:r w:rsidRPr="001A222B">
          <w:rPr>
            <w:bCs/>
            <w:color w:val="0000FF"/>
            <w:sz w:val="28"/>
            <w:szCs w:val="28"/>
            <w:u w:val="single"/>
            <w:lang w:val="en-US"/>
          </w:rPr>
          <w:t>ru</w:t>
        </w:r>
        <w:proofErr w:type="spellEnd"/>
        <w:r w:rsidRPr="001A222B">
          <w:rPr>
            <w:bCs/>
            <w:color w:val="0000FF"/>
            <w:sz w:val="28"/>
            <w:szCs w:val="28"/>
            <w:u w:val="single"/>
          </w:rPr>
          <w:t>.</w:t>
        </w:r>
        <w:proofErr w:type="spellStart"/>
        <w:r w:rsidRPr="001A222B">
          <w:rPr>
            <w:bCs/>
            <w:color w:val="0000FF"/>
            <w:sz w:val="28"/>
            <w:szCs w:val="28"/>
            <w:u w:val="single"/>
            <w:lang w:val="en-US"/>
          </w:rPr>
          <w:t>wikipedia</w:t>
        </w:r>
        <w:proofErr w:type="spellEnd"/>
        <w:r w:rsidRPr="001A222B">
          <w:rPr>
            <w:bCs/>
            <w:color w:val="0000FF"/>
            <w:sz w:val="28"/>
            <w:szCs w:val="28"/>
            <w:u w:val="single"/>
          </w:rPr>
          <w:t>.</w:t>
        </w:r>
        <w:r w:rsidRPr="001A222B">
          <w:rPr>
            <w:bCs/>
            <w:color w:val="0000FF"/>
            <w:sz w:val="28"/>
            <w:szCs w:val="28"/>
            <w:u w:val="single"/>
            <w:lang w:val="en-US"/>
          </w:rPr>
          <w:t>org</w:t>
        </w:r>
        <w:r w:rsidRPr="001A222B">
          <w:rPr>
            <w:bCs/>
            <w:color w:val="0000FF"/>
            <w:sz w:val="28"/>
            <w:szCs w:val="28"/>
            <w:u w:val="single"/>
          </w:rPr>
          <w:t>/</w:t>
        </w:r>
        <w:r w:rsidRPr="001A222B">
          <w:rPr>
            <w:bCs/>
            <w:color w:val="0000FF"/>
            <w:sz w:val="28"/>
            <w:szCs w:val="28"/>
            <w:u w:val="single"/>
            <w:lang w:val="en-US"/>
          </w:rPr>
          <w:t>wiki</w:t>
        </w:r>
        <w:r w:rsidRPr="001A222B">
          <w:rPr>
            <w:bCs/>
            <w:color w:val="0000FF"/>
            <w:sz w:val="28"/>
            <w:szCs w:val="28"/>
            <w:u w:val="single"/>
          </w:rPr>
          <w:t>/</w:t>
        </w:r>
        <w:r w:rsidRPr="001A222B">
          <w:rPr>
            <w:bCs/>
            <w:color w:val="0000FF"/>
            <w:sz w:val="28"/>
            <w:szCs w:val="28"/>
            <w:u w:val="single"/>
            <w:lang w:val="en-US"/>
          </w:rPr>
          <w:t>Wiki</w:t>
        </w:r>
      </w:hyperlink>
    </w:p>
    <w:p w14:paraId="3A05FCDF"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4. Система комплексного раскрытия информации «СКРИН» -</w:t>
      </w:r>
      <w:r w:rsidRPr="001A222B">
        <w:rPr>
          <w:bCs/>
          <w:sz w:val="28"/>
          <w:szCs w:val="28"/>
          <w:lang w:val="en-US"/>
        </w:rPr>
        <w:t>http</w:t>
      </w:r>
      <w:r w:rsidRPr="001A222B">
        <w:rPr>
          <w:bCs/>
          <w:sz w:val="28"/>
          <w:szCs w:val="28"/>
        </w:rPr>
        <w:t>://</w:t>
      </w:r>
      <w:r w:rsidRPr="001A222B">
        <w:rPr>
          <w:bCs/>
          <w:sz w:val="28"/>
          <w:szCs w:val="28"/>
          <w:lang w:val="en-US"/>
        </w:rPr>
        <w:t>www</w:t>
      </w:r>
      <w:r w:rsidRPr="001A222B">
        <w:rPr>
          <w:bCs/>
          <w:sz w:val="28"/>
          <w:szCs w:val="28"/>
        </w:rPr>
        <w:t>.</w:t>
      </w:r>
      <w:proofErr w:type="spellStart"/>
      <w:r w:rsidRPr="001A222B">
        <w:rPr>
          <w:bCs/>
          <w:sz w:val="28"/>
          <w:szCs w:val="28"/>
          <w:lang w:val="en-US"/>
        </w:rPr>
        <w:t>skrin</w:t>
      </w:r>
      <w:proofErr w:type="spellEnd"/>
      <w:r w:rsidRPr="001A222B">
        <w:rPr>
          <w:bCs/>
          <w:sz w:val="28"/>
          <w:szCs w:val="28"/>
        </w:rPr>
        <w:t>.</w:t>
      </w:r>
      <w:proofErr w:type="spellStart"/>
      <w:r w:rsidRPr="001A222B">
        <w:rPr>
          <w:bCs/>
          <w:sz w:val="28"/>
          <w:szCs w:val="28"/>
          <w:lang w:val="en-US"/>
        </w:rPr>
        <w:t>ru</w:t>
      </w:r>
      <w:proofErr w:type="spellEnd"/>
      <w:r w:rsidRPr="001A222B">
        <w:rPr>
          <w:bCs/>
          <w:sz w:val="28"/>
          <w:szCs w:val="28"/>
        </w:rPr>
        <w:t>/</w:t>
      </w:r>
    </w:p>
    <w:p w14:paraId="12C2CBD5" w14:textId="77777777" w:rsidR="00A2450D" w:rsidRPr="001A222B" w:rsidRDefault="00A2450D" w:rsidP="00A2450D">
      <w:pPr>
        <w:spacing w:after="200" w:line="276" w:lineRule="auto"/>
        <w:ind w:firstLine="709"/>
        <w:jc w:val="both"/>
        <w:rPr>
          <w:rFonts w:ascii="Verdana" w:hAnsi="Verdana"/>
          <w:color w:val="000000"/>
          <w:sz w:val="28"/>
          <w:szCs w:val="28"/>
        </w:rPr>
      </w:pPr>
      <w:r w:rsidRPr="001A222B">
        <w:rPr>
          <w:rFonts w:eastAsia="Calibri"/>
          <w:sz w:val="28"/>
          <w:szCs w:val="28"/>
        </w:rPr>
        <w:lastRenderedPageBreak/>
        <w:t xml:space="preserve">5. </w:t>
      </w:r>
      <w:r w:rsidRPr="001A222B">
        <w:rPr>
          <w:color w:val="000000"/>
          <w:sz w:val="28"/>
          <w:szCs w:val="28"/>
        </w:rPr>
        <w:t xml:space="preserve">Официальный интернет-портал правовой информации </w:t>
      </w:r>
      <w:hyperlink r:id="rId13" w:history="1">
        <w:r w:rsidRPr="001A222B">
          <w:rPr>
            <w:color w:val="0000FF" w:themeColor="hyperlink"/>
            <w:sz w:val="28"/>
            <w:szCs w:val="28"/>
            <w:u w:val="single"/>
          </w:rPr>
          <w:t>http://www.pravo.gov.ru</w:t>
        </w:r>
      </w:hyperlink>
      <w:r w:rsidRPr="001A222B">
        <w:rPr>
          <w:color w:val="000000"/>
          <w:sz w:val="28"/>
          <w:szCs w:val="28"/>
        </w:rPr>
        <w:t xml:space="preserve"> </w:t>
      </w:r>
    </w:p>
    <w:p w14:paraId="56127588" w14:textId="77777777" w:rsidR="00A2450D" w:rsidRPr="001A222B" w:rsidRDefault="00A2450D" w:rsidP="00A2450D">
      <w:pPr>
        <w:widowControl w:val="0"/>
        <w:shd w:val="clear" w:color="auto" w:fill="FFFFFF"/>
        <w:tabs>
          <w:tab w:val="left" w:pos="442"/>
        </w:tabs>
        <w:autoSpaceDE w:val="0"/>
        <w:autoSpaceDN w:val="0"/>
        <w:adjustRightInd w:val="0"/>
        <w:ind w:firstLine="709"/>
        <w:jc w:val="both"/>
        <w:rPr>
          <w:bCs/>
          <w:sz w:val="28"/>
          <w:szCs w:val="28"/>
        </w:rPr>
      </w:pPr>
      <w:r w:rsidRPr="001A222B">
        <w:rPr>
          <w:b/>
          <w:bCs/>
          <w:sz w:val="28"/>
          <w:szCs w:val="28"/>
        </w:rPr>
        <w:t xml:space="preserve">11.3. Сертифицированные программные и аппаратные средства защиты информации- </w:t>
      </w:r>
      <w:r w:rsidRPr="001A222B">
        <w:rPr>
          <w:bCs/>
          <w:sz w:val="28"/>
          <w:szCs w:val="28"/>
        </w:rPr>
        <w:t xml:space="preserve"> не используются</w:t>
      </w:r>
    </w:p>
    <w:p w14:paraId="1D33C35E" w14:textId="77777777" w:rsidR="00917E6F" w:rsidRPr="001A222B" w:rsidRDefault="00917E6F" w:rsidP="00A2450D">
      <w:pPr>
        <w:widowControl w:val="0"/>
        <w:shd w:val="clear" w:color="auto" w:fill="FFFFFF"/>
        <w:tabs>
          <w:tab w:val="left" w:pos="442"/>
        </w:tabs>
        <w:autoSpaceDE w:val="0"/>
        <w:autoSpaceDN w:val="0"/>
        <w:adjustRightInd w:val="0"/>
        <w:ind w:firstLine="709"/>
        <w:jc w:val="both"/>
        <w:rPr>
          <w:bCs/>
          <w:sz w:val="28"/>
          <w:szCs w:val="28"/>
        </w:rPr>
      </w:pPr>
    </w:p>
    <w:p w14:paraId="65DAA245" w14:textId="77777777" w:rsidR="00A2450D" w:rsidRPr="001A222B" w:rsidRDefault="00A2450D" w:rsidP="00A2450D">
      <w:pPr>
        <w:spacing w:line="200" w:lineRule="atLeast"/>
        <w:ind w:right="-198"/>
        <w:jc w:val="center"/>
      </w:pPr>
    </w:p>
    <w:p w14:paraId="0F9028F4" w14:textId="77777777" w:rsidR="00A2450D" w:rsidRPr="001A222B" w:rsidRDefault="00917E6F" w:rsidP="00A2450D">
      <w:pPr>
        <w:spacing w:line="276" w:lineRule="auto"/>
        <w:ind w:firstLine="567"/>
        <w:contextualSpacing/>
        <w:jc w:val="both"/>
        <w:rPr>
          <w:sz w:val="28"/>
          <w:szCs w:val="28"/>
        </w:rPr>
      </w:pPr>
      <w:r w:rsidRPr="001A222B">
        <w:rPr>
          <w:rFonts w:eastAsiaTheme="minorHAnsi" w:cstheme="minorBidi"/>
          <w:b/>
          <w:sz w:val="28"/>
        </w:rPr>
        <w:t xml:space="preserve">            </w:t>
      </w:r>
      <w:r w:rsidR="00A2450D" w:rsidRPr="001A222B">
        <w:rPr>
          <w:rFonts w:eastAsiaTheme="minorHAnsi" w:cstheme="minorBidi"/>
          <w:b/>
          <w:sz w:val="28"/>
        </w:rPr>
        <w:t>12. Описание материально-технической базы, необходимой для осуществления образовательного процесса по дисциплине</w:t>
      </w:r>
    </w:p>
    <w:p w14:paraId="287FE418" w14:textId="726EEF5A" w:rsidR="00A2450D" w:rsidRPr="001A222B" w:rsidRDefault="00917E6F" w:rsidP="00A2450D">
      <w:pPr>
        <w:spacing w:line="360" w:lineRule="auto"/>
        <w:ind w:firstLine="567"/>
        <w:jc w:val="both"/>
        <w:rPr>
          <w:sz w:val="28"/>
          <w:szCs w:val="28"/>
        </w:rPr>
      </w:pPr>
      <w:r w:rsidRPr="001A222B">
        <w:rPr>
          <w:sz w:val="28"/>
          <w:szCs w:val="28"/>
        </w:rPr>
        <w:t xml:space="preserve">Реализация </w:t>
      </w:r>
      <w:r w:rsidR="00A2450D" w:rsidRPr="001A222B">
        <w:rPr>
          <w:sz w:val="28"/>
          <w:szCs w:val="28"/>
        </w:rPr>
        <w:t xml:space="preserve">дисциплины </w:t>
      </w:r>
      <w:r w:rsidR="00A2450D" w:rsidRPr="001A222B">
        <w:rPr>
          <w:bCs/>
          <w:sz w:val="28"/>
          <w:szCs w:val="28"/>
        </w:rPr>
        <w:t>«</w:t>
      </w:r>
      <w:r w:rsidR="0089013B">
        <w:rPr>
          <w:bCs/>
          <w:sz w:val="28"/>
          <w:szCs w:val="28"/>
        </w:rPr>
        <w:t>Практикум по договорному праву</w:t>
      </w:r>
      <w:proofErr w:type="gramStart"/>
      <w:r w:rsidR="00A2450D" w:rsidRPr="001A222B">
        <w:rPr>
          <w:bCs/>
          <w:sz w:val="28"/>
          <w:szCs w:val="28"/>
        </w:rPr>
        <w:t>»,</w:t>
      </w:r>
      <w:r w:rsidR="00A2450D" w:rsidRPr="001A222B">
        <w:rPr>
          <w:b/>
          <w:bCs/>
          <w:sz w:val="28"/>
          <w:szCs w:val="28"/>
        </w:rPr>
        <w:t xml:space="preserve">  </w:t>
      </w:r>
      <w:r w:rsidR="00A2450D" w:rsidRPr="001A222B">
        <w:rPr>
          <w:sz w:val="28"/>
          <w:szCs w:val="28"/>
        </w:rPr>
        <w:t>обеспечивается</w:t>
      </w:r>
      <w:proofErr w:type="gramEnd"/>
      <w:r w:rsidR="00A2450D" w:rsidRPr="001A222B">
        <w:rPr>
          <w:sz w:val="28"/>
          <w:szCs w:val="28"/>
        </w:rPr>
        <w:t xml:space="preserve">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4D5E432F"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Материально-технические условия проведения лекционных занятий:</w:t>
      </w:r>
      <w:r w:rsidRPr="001A222B">
        <w:rPr>
          <w:sz w:val="28"/>
          <w:szCs w:val="28"/>
        </w:rPr>
        <w:t xml:space="preserve"> - аудитории, оснащенные компьютерами на платформе </w:t>
      </w:r>
      <w:proofErr w:type="spellStart"/>
      <w:r w:rsidRPr="001A222B">
        <w:rPr>
          <w:sz w:val="28"/>
          <w:szCs w:val="28"/>
        </w:rPr>
        <w:t>Intel</w:t>
      </w:r>
      <w:proofErr w:type="spellEnd"/>
      <w:r w:rsidRPr="001A222B">
        <w:rPr>
          <w:sz w:val="28"/>
          <w:szCs w:val="28"/>
        </w:rPr>
        <w:t xml:space="preserve">, проекторами. </w:t>
      </w:r>
    </w:p>
    <w:p w14:paraId="34445371"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Материально-технические условия проведения практических занятий</w:t>
      </w:r>
      <w:r w:rsidRPr="001A222B">
        <w:rPr>
          <w:sz w:val="28"/>
          <w:szCs w:val="28"/>
        </w:rPr>
        <w:t xml:space="preserve"> - компьютерные классы, оснащенные персональными компьютерами (компьютер, проектор, экран) на платформе </w:t>
      </w:r>
      <w:proofErr w:type="spellStart"/>
      <w:r w:rsidRPr="001A222B">
        <w:rPr>
          <w:sz w:val="28"/>
          <w:szCs w:val="28"/>
        </w:rPr>
        <w:t>Intel</w:t>
      </w:r>
      <w:proofErr w:type="spellEnd"/>
      <w:r w:rsidRPr="001A222B">
        <w:rPr>
          <w:sz w:val="28"/>
          <w:szCs w:val="28"/>
        </w:rPr>
        <w:t xml:space="preserve"> (AMD или аналогичной), выделенными серверами на платформе </w:t>
      </w:r>
      <w:proofErr w:type="spellStart"/>
      <w:r w:rsidRPr="001A222B">
        <w:rPr>
          <w:sz w:val="28"/>
          <w:szCs w:val="28"/>
        </w:rPr>
        <w:t>Intel</w:t>
      </w:r>
      <w:proofErr w:type="spellEnd"/>
      <w:r w:rsidRPr="001A222B">
        <w:rPr>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3C41E912"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Материально-техническое обеспечение научно-исследовательской работы:</w:t>
      </w:r>
      <w:r w:rsidRPr="001A222B">
        <w:rPr>
          <w:sz w:val="28"/>
          <w:szCs w:val="28"/>
        </w:rPr>
        <w:t xml:space="preserve"> - читальные залы библиотеки </w:t>
      </w:r>
      <w:proofErr w:type="spellStart"/>
      <w:r w:rsidRPr="001A222B">
        <w:rPr>
          <w:sz w:val="28"/>
          <w:szCs w:val="28"/>
        </w:rPr>
        <w:t>Финуниверситета</w:t>
      </w:r>
      <w:proofErr w:type="spellEnd"/>
      <w:r w:rsidRPr="001A222B">
        <w:rPr>
          <w:sz w:val="28"/>
          <w:szCs w:val="28"/>
        </w:rPr>
        <w:t xml:space="preserve">, оборудованные компьютерами. </w:t>
      </w:r>
    </w:p>
    <w:p w14:paraId="47973B45" w14:textId="77777777" w:rsidR="00A2450D" w:rsidRPr="001A222B" w:rsidRDefault="00A2450D" w:rsidP="00A2450D">
      <w:pPr>
        <w:spacing w:line="360" w:lineRule="auto"/>
        <w:ind w:firstLine="567"/>
        <w:jc w:val="both"/>
        <w:rPr>
          <w:sz w:val="28"/>
          <w:szCs w:val="28"/>
        </w:rPr>
      </w:pPr>
      <w:r w:rsidRPr="001A222B">
        <w:rPr>
          <w:sz w:val="28"/>
          <w:szCs w:val="28"/>
        </w:rPr>
        <w:t xml:space="preserve">Из читальных залов библиотеки предоставляется доступ к </w:t>
      </w:r>
      <w:r w:rsidRPr="001A222B">
        <w:rPr>
          <w:color w:val="000000"/>
          <w:sz w:val="28"/>
          <w:szCs w:val="28"/>
          <w:shd w:val="clear" w:color="auto" w:fill="FFFFFF"/>
        </w:rPr>
        <w:t xml:space="preserve">Научной электронной библиотеке </w:t>
      </w:r>
      <w:proofErr w:type="gramStart"/>
      <w:r w:rsidRPr="001A222B">
        <w:rPr>
          <w:color w:val="000000"/>
          <w:sz w:val="28"/>
          <w:szCs w:val="28"/>
          <w:shd w:val="clear" w:color="auto" w:fill="FFFFFF"/>
        </w:rPr>
        <w:t>eLIBRARY.RU ,</w:t>
      </w:r>
      <w:proofErr w:type="gramEnd"/>
      <w:r w:rsidRPr="001A222B">
        <w:rPr>
          <w:rFonts w:eastAsia="Calibri"/>
          <w:b/>
          <w:bCs/>
          <w:color w:val="000000"/>
          <w:kern w:val="32"/>
          <w:sz w:val="28"/>
          <w:szCs w:val="28"/>
          <w:shd w:val="clear" w:color="auto" w:fill="FFFFFF"/>
        </w:rPr>
        <w:t xml:space="preserve"> </w:t>
      </w:r>
      <w:r w:rsidRPr="001A222B">
        <w:rPr>
          <w:bCs/>
          <w:color w:val="000000"/>
          <w:sz w:val="28"/>
          <w:szCs w:val="28"/>
          <w:shd w:val="clear" w:color="auto" w:fill="FFFFFF"/>
        </w:rPr>
        <w:t>Электронной библиотеке диссертаций Российской государственной библиотеки и т.д.</w:t>
      </w:r>
      <w:r w:rsidRPr="001A222B">
        <w:rPr>
          <w:sz w:val="28"/>
          <w:szCs w:val="28"/>
        </w:rPr>
        <w:t xml:space="preserve"> </w:t>
      </w:r>
    </w:p>
    <w:p w14:paraId="0FC996D8" w14:textId="77777777" w:rsidR="00A2450D" w:rsidRPr="001A222B" w:rsidRDefault="00A2450D" w:rsidP="00A2450D">
      <w:pPr>
        <w:spacing w:line="360" w:lineRule="auto"/>
        <w:ind w:firstLine="567"/>
        <w:jc w:val="both"/>
        <w:rPr>
          <w:sz w:val="28"/>
          <w:szCs w:val="28"/>
        </w:rPr>
      </w:pPr>
      <w:proofErr w:type="gramStart"/>
      <w:r w:rsidRPr="001A222B">
        <w:rPr>
          <w:sz w:val="28"/>
          <w:szCs w:val="28"/>
        </w:rPr>
        <w:t>Кроме того</w:t>
      </w:r>
      <w:proofErr w:type="gramEnd"/>
      <w:r w:rsidRPr="001A222B">
        <w:rPr>
          <w:sz w:val="28"/>
          <w:szCs w:val="28"/>
        </w:rPr>
        <w:t xml:space="preserve"> для подготовки студентов БИК предоставляет:</w:t>
      </w:r>
    </w:p>
    <w:p w14:paraId="43AC889A" w14:textId="77777777" w:rsidR="00A2450D" w:rsidRPr="001A222B" w:rsidRDefault="00C81B2D" w:rsidP="00DA26CF">
      <w:pPr>
        <w:numPr>
          <w:ilvl w:val="0"/>
          <w:numId w:val="5"/>
        </w:numPr>
        <w:spacing w:line="360" w:lineRule="auto"/>
        <w:jc w:val="both"/>
        <w:rPr>
          <w:color w:val="000000"/>
          <w:sz w:val="28"/>
          <w:szCs w:val="28"/>
        </w:rPr>
      </w:pPr>
      <w:hyperlink r:id="rId14" w:history="1">
        <w:r w:rsidR="00A2450D" w:rsidRPr="001A222B">
          <w:rPr>
            <w:color w:val="000000"/>
            <w:sz w:val="28"/>
            <w:szCs w:val="28"/>
          </w:rPr>
          <w:t xml:space="preserve">Электронная библиотека </w:t>
        </w:r>
        <w:proofErr w:type="spellStart"/>
        <w:r w:rsidR="00A2450D" w:rsidRPr="001A222B">
          <w:rPr>
            <w:color w:val="000000"/>
            <w:sz w:val="28"/>
            <w:szCs w:val="28"/>
          </w:rPr>
          <w:t>Финуниверситета</w:t>
        </w:r>
        <w:proofErr w:type="spellEnd"/>
      </w:hyperlink>
    </w:p>
    <w:p w14:paraId="4D015542" w14:textId="77777777" w:rsidR="00A2450D" w:rsidRPr="001A222B" w:rsidRDefault="00A2450D" w:rsidP="00DA26CF">
      <w:pPr>
        <w:numPr>
          <w:ilvl w:val="0"/>
          <w:numId w:val="5"/>
        </w:numPr>
        <w:spacing w:line="360" w:lineRule="auto"/>
        <w:jc w:val="both"/>
        <w:rPr>
          <w:color w:val="000000"/>
          <w:sz w:val="28"/>
          <w:szCs w:val="28"/>
        </w:rPr>
      </w:pPr>
      <w:r w:rsidRPr="001A222B">
        <w:rPr>
          <w:color w:val="000000"/>
          <w:sz w:val="28"/>
          <w:szCs w:val="28"/>
        </w:rPr>
        <w:t>Электронные ресурсы по подписке</w:t>
      </w:r>
    </w:p>
    <w:p w14:paraId="4730B299" w14:textId="77777777" w:rsidR="00A2450D" w:rsidRPr="001A222B" w:rsidRDefault="00C81B2D" w:rsidP="00DA26CF">
      <w:pPr>
        <w:numPr>
          <w:ilvl w:val="1"/>
          <w:numId w:val="5"/>
        </w:numPr>
        <w:jc w:val="both"/>
        <w:rPr>
          <w:color w:val="000000"/>
          <w:sz w:val="28"/>
          <w:szCs w:val="28"/>
        </w:rPr>
      </w:pPr>
      <w:hyperlink r:id="rId15" w:history="1">
        <w:r w:rsidR="00A2450D" w:rsidRPr="001A222B">
          <w:rPr>
            <w:color w:val="000000"/>
            <w:sz w:val="28"/>
            <w:szCs w:val="28"/>
          </w:rPr>
          <w:t>Ресурсы на иностранных языках</w:t>
        </w:r>
      </w:hyperlink>
    </w:p>
    <w:p w14:paraId="32406775" w14:textId="77777777" w:rsidR="00A2450D" w:rsidRPr="001A222B" w:rsidRDefault="00C81B2D" w:rsidP="00DA26CF">
      <w:pPr>
        <w:numPr>
          <w:ilvl w:val="1"/>
          <w:numId w:val="5"/>
        </w:numPr>
        <w:jc w:val="both"/>
        <w:rPr>
          <w:color w:val="000000"/>
          <w:sz w:val="28"/>
          <w:szCs w:val="28"/>
        </w:rPr>
      </w:pPr>
      <w:hyperlink r:id="rId16" w:history="1">
        <w:r w:rsidR="00A2450D" w:rsidRPr="001A222B">
          <w:rPr>
            <w:color w:val="000000"/>
            <w:sz w:val="28"/>
            <w:szCs w:val="28"/>
          </w:rPr>
          <w:t>Ресурсы на русском языке</w:t>
        </w:r>
      </w:hyperlink>
    </w:p>
    <w:p w14:paraId="6BCDBF1B" w14:textId="77777777" w:rsidR="00A2450D" w:rsidRPr="001A222B" w:rsidRDefault="00C81B2D" w:rsidP="00DA26CF">
      <w:pPr>
        <w:numPr>
          <w:ilvl w:val="1"/>
          <w:numId w:val="5"/>
        </w:numPr>
        <w:jc w:val="both"/>
        <w:rPr>
          <w:color w:val="000000"/>
          <w:sz w:val="28"/>
          <w:szCs w:val="28"/>
        </w:rPr>
      </w:pPr>
      <w:hyperlink r:id="rId17" w:history="1">
        <w:r w:rsidR="00A2450D" w:rsidRPr="001A222B">
          <w:rPr>
            <w:color w:val="000000"/>
            <w:sz w:val="28"/>
            <w:szCs w:val="28"/>
          </w:rPr>
          <w:t>Электронные газеты и журналы</w:t>
        </w:r>
      </w:hyperlink>
    </w:p>
    <w:p w14:paraId="4F295336" w14:textId="77777777" w:rsidR="00A2450D" w:rsidRPr="001A222B" w:rsidRDefault="00C81B2D" w:rsidP="00DA26CF">
      <w:pPr>
        <w:numPr>
          <w:ilvl w:val="1"/>
          <w:numId w:val="5"/>
        </w:numPr>
        <w:jc w:val="both"/>
        <w:rPr>
          <w:color w:val="000000"/>
          <w:sz w:val="28"/>
          <w:szCs w:val="28"/>
        </w:rPr>
      </w:pPr>
      <w:hyperlink r:id="rId18" w:history="1">
        <w:r w:rsidR="00A2450D" w:rsidRPr="001A222B">
          <w:rPr>
            <w:color w:val="000000"/>
            <w:sz w:val="28"/>
            <w:szCs w:val="28"/>
          </w:rPr>
          <w:t>Электронные книги</w:t>
        </w:r>
      </w:hyperlink>
    </w:p>
    <w:p w14:paraId="7F6A27BD" w14:textId="77777777" w:rsidR="00A2450D" w:rsidRPr="001A222B" w:rsidRDefault="00C81B2D" w:rsidP="00DA26CF">
      <w:pPr>
        <w:numPr>
          <w:ilvl w:val="1"/>
          <w:numId w:val="5"/>
        </w:numPr>
        <w:jc w:val="both"/>
        <w:rPr>
          <w:color w:val="000000"/>
          <w:sz w:val="28"/>
          <w:szCs w:val="28"/>
        </w:rPr>
      </w:pPr>
      <w:hyperlink r:id="rId19" w:history="1">
        <w:r w:rsidR="00A2450D" w:rsidRPr="001A222B">
          <w:rPr>
            <w:color w:val="000000"/>
            <w:sz w:val="28"/>
            <w:szCs w:val="28"/>
          </w:rPr>
          <w:t>Электронно-библиотечные системы</w:t>
        </w:r>
      </w:hyperlink>
    </w:p>
    <w:p w14:paraId="268377CC" w14:textId="77777777" w:rsidR="00A2450D" w:rsidRPr="001A222B" w:rsidRDefault="00C81B2D" w:rsidP="00DA26CF">
      <w:pPr>
        <w:numPr>
          <w:ilvl w:val="1"/>
          <w:numId w:val="5"/>
        </w:numPr>
        <w:jc w:val="both"/>
        <w:rPr>
          <w:color w:val="000000"/>
          <w:sz w:val="28"/>
          <w:szCs w:val="28"/>
        </w:rPr>
      </w:pPr>
      <w:hyperlink r:id="rId20" w:history="1">
        <w:r w:rsidR="00A2450D" w:rsidRPr="001A222B">
          <w:rPr>
            <w:color w:val="000000"/>
            <w:sz w:val="28"/>
            <w:szCs w:val="28"/>
          </w:rPr>
          <w:t>Диссертации</w:t>
        </w:r>
      </w:hyperlink>
    </w:p>
    <w:p w14:paraId="1C978396" w14:textId="77777777" w:rsidR="00A2450D" w:rsidRPr="001A222B" w:rsidRDefault="00C81B2D" w:rsidP="00DA26CF">
      <w:pPr>
        <w:numPr>
          <w:ilvl w:val="1"/>
          <w:numId w:val="5"/>
        </w:numPr>
        <w:jc w:val="both"/>
        <w:rPr>
          <w:color w:val="000000"/>
          <w:sz w:val="28"/>
          <w:szCs w:val="28"/>
        </w:rPr>
      </w:pPr>
      <w:hyperlink r:id="rId21" w:history="1">
        <w:r w:rsidR="00A2450D" w:rsidRPr="001A222B">
          <w:rPr>
            <w:color w:val="000000"/>
            <w:sz w:val="28"/>
            <w:szCs w:val="28"/>
          </w:rPr>
          <w:t>Словари и энциклопедии</w:t>
        </w:r>
      </w:hyperlink>
    </w:p>
    <w:p w14:paraId="7B9FC6FD" w14:textId="77777777" w:rsidR="00A2450D" w:rsidRPr="001A222B" w:rsidRDefault="00C81B2D" w:rsidP="00DA26CF">
      <w:pPr>
        <w:numPr>
          <w:ilvl w:val="1"/>
          <w:numId w:val="5"/>
        </w:numPr>
        <w:jc w:val="both"/>
        <w:rPr>
          <w:color w:val="000000"/>
          <w:sz w:val="28"/>
          <w:szCs w:val="28"/>
        </w:rPr>
      </w:pPr>
      <w:hyperlink r:id="rId22" w:history="1">
        <w:r w:rsidR="00A2450D" w:rsidRPr="001A222B">
          <w:rPr>
            <w:color w:val="000000"/>
            <w:sz w:val="28"/>
            <w:szCs w:val="28"/>
          </w:rPr>
          <w:t>Справочно-правовые системы</w:t>
        </w:r>
      </w:hyperlink>
    </w:p>
    <w:p w14:paraId="3BA1CC46" w14:textId="77777777" w:rsidR="00A2450D" w:rsidRPr="001A222B" w:rsidRDefault="00C81B2D" w:rsidP="00DA26CF">
      <w:pPr>
        <w:numPr>
          <w:ilvl w:val="1"/>
          <w:numId w:val="5"/>
        </w:numPr>
        <w:jc w:val="both"/>
        <w:rPr>
          <w:color w:val="000000"/>
          <w:sz w:val="28"/>
          <w:szCs w:val="28"/>
        </w:rPr>
      </w:pPr>
      <w:hyperlink r:id="rId23" w:history="1">
        <w:r w:rsidR="00A2450D" w:rsidRPr="001A222B">
          <w:rPr>
            <w:color w:val="000000"/>
            <w:sz w:val="28"/>
            <w:szCs w:val="28"/>
          </w:rPr>
          <w:t>Ресурсы открытого доступа</w:t>
        </w:r>
      </w:hyperlink>
    </w:p>
    <w:p w14:paraId="492676B7" w14:textId="77777777" w:rsidR="00A2450D" w:rsidRPr="001A222B" w:rsidRDefault="00C81B2D" w:rsidP="00DA26CF">
      <w:pPr>
        <w:numPr>
          <w:ilvl w:val="0"/>
          <w:numId w:val="5"/>
        </w:numPr>
        <w:jc w:val="both"/>
        <w:rPr>
          <w:color w:val="000000"/>
          <w:sz w:val="28"/>
          <w:szCs w:val="28"/>
        </w:rPr>
      </w:pPr>
      <w:hyperlink r:id="rId24" w:history="1">
        <w:r w:rsidR="00A2450D" w:rsidRPr="001A222B">
          <w:rPr>
            <w:color w:val="000000"/>
            <w:sz w:val="28"/>
            <w:szCs w:val="28"/>
          </w:rPr>
          <w:t>Электронный каталог</w:t>
        </w:r>
      </w:hyperlink>
    </w:p>
    <w:p w14:paraId="051FE002" w14:textId="1A78EF48" w:rsidR="00A2450D" w:rsidRPr="004703EF" w:rsidRDefault="00C81B2D" w:rsidP="004703EF">
      <w:pPr>
        <w:numPr>
          <w:ilvl w:val="0"/>
          <w:numId w:val="5"/>
        </w:numPr>
        <w:shd w:val="clear" w:color="auto" w:fill="FFFFFF"/>
        <w:spacing w:line="276" w:lineRule="auto"/>
        <w:contextualSpacing/>
        <w:jc w:val="both"/>
        <w:rPr>
          <w:rFonts w:eastAsiaTheme="minorHAnsi" w:cstheme="minorBidi"/>
          <w:b/>
          <w:sz w:val="28"/>
        </w:rPr>
      </w:pPr>
      <w:hyperlink r:id="rId25" w:history="1">
        <w:r w:rsidR="00A2450D" w:rsidRPr="004703EF">
          <w:rPr>
            <w:color w:val="000000"/>
            <w:sz w:val="28"/>
            <w:szCs w:val="28"/>
          </w:rPr>
          <w:t>Периодические издания Университета в электронном виде</w:t>
        </w:r>
      </w:hyperlink>
    </w:p>
    <w:sectPr w:rsidR="00A2450D" w:rsidRPr="004703EF" w:rsidSect="007916E6">
      <w:footerReference w:type="default" r:id="rId2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EBFC7" w14:textId="77777777" w:rsidR="00C81B2D" w:rsidRDefault="00C81B2D" w:rsidP="00590E2B">
      <w:r>
        <w:separator/>
      </w:r>
    </w:p>
  </w:endnote>
  <w:endnote w:type="continuationSeparator" w:id="0">
    <w:p w14:paraId="050A6CB7" w14:textId="77777777" w:rsidR="00C81B2D" w:rsidRDefault="00C81B2D"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14:paraId="6E9B2417" w14:textId="4135F99B" w:rsidR="003E4BE2" w:rsidRDefault="003E4BE2">
        <w:pPr>
          <w:pStyle w:val="af0"/>
          <w:jc w:val="right"/>
        </w:pPr>
        <w:r>
          <w:rPr>
            <w:noProof/>
          </w:rPr>
          <w:fldChar w:fldCharType="begin"/>
        </w:r>
        <w:r>
          <w:rPr>
            <w:noProof/>
          </w:rPr>
          <w:instrText xml:space="preserve"> PAGE   \* MERGEFORMAT </w:instrText>
        </w:r>
        <w:r>
          <w:rPr>
            <w:noProof/>
          </w:rPr>
          <w:fldChar w:fldCharType="separate"/>
        </w:r>
        <w:r w:rsidR="00FD4CF8">
          <w:rPr>
            <w:noProof/>
          </w:rPr>
          <w:t>22</w:t>
        </w:r>
        <w:r>
          <w:rPr>
            <w:noProof/>
          </w:rPr>
          <w:fldChar w:fldCharType="end"/>
        </w:r>
      </w:p>
    </w:sdtContent>
  </w:sdt>
  <w:p w14:paraId="50C489A1" w14:textId="77777777" w:rsidR="003E4BE2" w:rsidRDefault="003E4B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98A55" w14:textId="77777777" w:rsidR="00C81B2D" w:rsidRDefault="00C81B2D" w:rsidP="00590E2B">
      <w:r>
        <w:separator/>
      </w:r>
    </w:p>
  </w:footnote>
  <w:footnote w:type="continuationSeparator" w:id="0">
    <w:p w14:paraId="43F8D2C2" w14:textId="77777777" w:rsidR="00C81B2D" w:rsidRDefault="00C81B2D"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AE64BF"/>
    <w:multiLevelType w:val="hybridMultilevel"/>
    <w:tmpl w:val="32E86B6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E9246B"/>
    <w:multiLevelType w:val="hybridMultilevel"/>
    <w:tmpl w:val="925E8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45869"/>
    <w:multiLevelType w:val="hybridMultilevel"/>
    <w:tmpl w:val="D954ED0E"/>
    <w:lvl w:ilvl="0" w:tplc="FFF4CF02">
      <w:start w:val="7"/>
      <w:numFmt w:val="decimal"/>
      <w:lvlText w:val="%1."/>
      <w:lvlJc w:val="left"/>
      <w:pPr>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 w15:restartNumberingAfterBreak="0">
    <w:nsid w:val="487E5570"/>
    <w:multiLevelType w:val="hybridMultilevel"/>
    <w:tmpl w:val="F33E5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9"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58C773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0B75C3F"/>
    <w:multiLevelType w:val="hybridMultilevel"/>
    <w:tmpl w:val="32E86B6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DA62979"/>
    <w:multiLevelType w:val="hybridMultilevel"/>
    <w:tmpl w:val="67EE7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12"/>
  </w:num>
  <w:num w:numId="4">
    <w:abstractNumId w:val="2"/>
  </w:num>
  <w:num w:numId="5">
    <w:abstractNumId w:val="3"/>
  </w:num>
  <w:num w:numId="6">
    <w:abstractNumId w:val="5"/>
  </w:num>
  <w:num w:numId="7">
    <w:abstractNumId w:val="7"/>
  </w:num>
  <w:num w:numId="8">
    <w:abstractNumId w:val="1"/>
  </w:num>
  <w:num w:numId="9">
    <w:abstractNumId w:val="14"/>
  </w:num>
  <w:num w:numId="10">
    <w:abstractNumId w:val="6"/>
  </w:num>
  <w:num w:numId="11">
    <w:abstractNumId w:val="11"/>
    <w:lvlOverride w:ilvl="0">
      <w:startOverride w:val="1"/>
    </w:lvlOverride>
  </w:num>
  <w:num w:numId="12">
    <w:abstractNumId w:val="13"/>
  </w:num>
  <w:num w:numId="13">
    <w:abstractNumId w:val="10"/>
  </w:num>
  <w:num w:numId="14">
    <w:abstractNumId w:val="4"/>
  </w:num>
  <w:num w:numId="1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00E66"/>
    <w:rsid w:val="00013CAF"/>
    <w:rsid w:val="00017388"/>
    <w:rsid w:val="00017774"/>
    <w:rsid w:val="00024137"/>
    <w:rsid w:val="00025963"/>
    <w:rsid w:val="000362AD"/>
    <w:rsid w:val="00041BD1"/>
    <w:rsid w:val="00054E20"/>
    <w:rsid w:val="00055F37"/>
    <w:rsid w:val="00056554"/>
    <w:rsid w:val="00057A1E"/>
    <w:rsid w:val="0006259D"/>
    <w:rsid w:val="000637C3"/>
    <w:rsid w:val="00071F0E"/>
    <w:rsid w:val="00076587"/>
    <w:rsid w:val="000774E4"/>
    <w:rsid w:val="00084109"/>
    <w:rsid w:val="00086907"/>
    <w:rsid w:val="000A16AF"/>
    <w:rsid w:val="000A3835"/>
    <w:rsid w:val="000B0A1F"/>
    <w:rsid w:val="000B316E"/>
    <w:rsid w:val="000B48B9"/>
    <w:rsid w:val="000B559A"/>
    <w:rsid w:val="000B6CD3"/>
    <w:rsid w:val="000C374C"/>
    <w:rsid w:val="000C5C96"/>
    <w:rsid w:val="000D0BB1"/>
    <w:rsid w:val="000D1A90"/>
    <w:rsid w:val="000D24FF"/>
    <w:rsid w:val="000D636C"/>
    <w:rsid w:val="000E14B7"/>
    <w:rsid w:val="000E18C3"/>
    <w:rsid w:val="000E52DE"/>
    <w:rsid w:val="000F061B"/>
    <w:rsid w:val="000F390F"/>
    <w:rsid w:val="001001FE"/>
    <w:rsid w:val="0010044E"/>
    <w:rsid w:val="00100BD7"/>
    <w:rsid w:val="0010122D"/>
    <w:rsid w:val="00103095"/>
    <w:rsid w:val="00106899"/>
    <w:rsid w:val="00107712"/>
    <w:rsid w:val="00111A20"/>
    <w:rsid w:val="00111AF7"/>
    <w:rsid w:val="00113B24"/>
    <w:rsid w:val="001140EF"/>
    <w:rsid w:val="001142DF"/>
    <w:rsid w:val="00115F3E"/>
    <w:rsid w:val="00120C83"/>
    <w:rsid w:val="00124C93"/>
    <w:rsid w:val="001338DB"/>
    <w:rsid w:val="00133989"/>
    <w:rsid w:val="001341F9"/>
    <w:rsid w:val="00134C88"/>
    <w:rsid w:val="001413EF"/>
    <w:rsid w:val="00146BBE"/>
    <w:rsid w:val="00153477"/>
    <w:rsid w:val="0015391A"/>
    <w:rsid w:val="00153951"/>
    <w:rsid w:val="00154B14"/>
    <w:rsid w:val="001607BC"/>
    <w:rsid w:val="001725C4"/>
    <w:rsid w:val="001732F8"/>
    <w:rsid w:val="001737E6"/>
    <w:rsid w:val="00173D60"/>
    <w:rsid w:val="00183773"/>
    <w:rsid w:val="00184822"/>
    <w:rsid w:val="0019353A"/>
    <w:rsid w:val="00193F46"/>
    <w:rsid w:val="00194008"/>
    <w:rsid w:val="00194564"/>
    <w:rsid w:val="0019515A"/>
    <w:rsid w:val="001A0D86"/>
    <w:rsid w:val="001A222B"/>
    <w:rsid w:val="001A5B60"/>
    <w:rsid w:val="001A694C"/>
    <w:rsid w:val="001B2DCC"/>
    <w:rsid w:val="001B5276"/>
    <w:rsid w:val="001B65A0"/>
    <w:rsid w:val="001C151A"/>
    <w:rsid w:val="001D1A49"/>
    <w:rsid w:val="001D6A9A"/>
    <w:rsid w:val="001E201F"/>
    <w:rsid w:val="001E4218"/>
    <w:rsid w:val="001E729F"/>
    <w:rsid w:val="001F1340"/>
    <w:rsid w:val="00201236"/>
    <w:rsid w:val="0020264E"/>
    <w:rsid w:val="00212238"/>
    <w:rsid w:val="00212926"/>
    <w:rsid w:val="002225DC"/>
    <w:rsid w:val="00223273"/>
    <w:rsid w:val="00223AFE"/>
    <w:rsid w:val="0022626C"/>
    <w:rsid w:val="0023173B"/>
    <w:rsid w:val="00237B02"/>
    <w:rsid w:val="002440F4"/>
    <w:rsid w:val="00245395"/>
    <w:rsid w:val="00245929"/>
    <w:rsid w:val="00246200"/>
    <w:rsid w:val="00250B26"/>
    <w:rsid w:val="002538CA"/>
    <w:rsid w:val="00254872"/>
    <w:rsid w:val="0025669C"/>
    <w:rsid w:val="00257C7A"/>
    <w:rsid w:val="0026082B"/>
    <w:rsid w:val="00271FFF"/>
    <w:rsid w:val="00277707"/>
    <w:rsid w:val="00277CC2"/>
    <w:rsid w:val="002811C1"/>
    <w:rsid w:val="0028220C"/>
    <w:rsid w:val="002859B7"/>
    <w:rsid w:val="002A0972"/>
    <w:rsid w:val="002A0DCD"/>
    <w:rsid w:val="002A2FC7"/>
    <w:rsid w:val="002A5561"/>
    <w:rsid w:val="002B038D"/>
    <w:rsid w:val="002B1556"/>
    <w:rsid w:val="002B4291"/>
    <w:rsid w:val="002B7E0C"/>
    <w:rsid w:val="002C4DF8"/>
    <w:rsid w:val="002C4F73"/>
    <w:rsid w:val="002C6B62"/>
    <w:rsid w:val="002E00A8"/>
    <w:rsid w:val="002E23AF"/>
    <w:rsid w:val="002E57A7"/>
    <w:rsid w:val="002E703F"/>
    <w:rsid w:val="002F059D"/>
    <w:rsid w:val="002F220E"/>
    <w:rsid w:val="002F4B50"/>
    <w:rsid w:val="002F4D3C"/>
    <w:rsid w:val="002F68D9"/>
    <w:rsid w:val="002F717B"/>
    <w:rsid w:val="002F7E31"/>
    <w:rsid w:val="00302B32"/>
    <w:rsid w:val="00304D36"/>
    <w:rsid w:val="003117E2"/>
    <w:rsid w:val="00312E44"/>
    <w:rsid w:val="0031765E"/>
    <w:rsid w:val="0032059A"/>
    <w:rsid w:val="00320A75"/>
    <w:rsid w:val="00324AFA"/>
    <w:rsid w:val="00330D06"/>
    <w:rsid w:val="00334449"/>
    <w:rsid w:val="00342F88"/>
    <w:rsid w:val="00344EBB"/>
    <w:rsid w:val="00350E3C"/>
    <w:rsid w:val="00351448"/>
    <w:rsid w:val="00351CFE"/>
    <w:rsid w:val="00352519"/>
    <w:rsid w:val="0036077E"/>
    <w:rsid w:val="003620DC"/>
    <w:rsid w:val="00367043"/>
    <w:rsid w:val="0037393B"/>
    <w:rsid w:val="003745BC"/>
    <w:rsid w:val="00380F59"/>
    <w:rsid w:val="00381CB8"/>
    <w:rsid w:val="0038342B"/>
    <w:rsid w:val="00384FFA"/>
    <w:rsid w:val="00385947"/>
    <w:rsid w:val="00390DD5"/>
    <w:rsid w:val="00391F9A"/>
    <w:rsid w:val="003965C0"/>
    <w:rsid w:val="003979EC"/>
    <w:rsid w:val="003A208F"/>
    <w:rsid w:val="003A2239"/>
    <w:rsid w:val="003A3C7A"/>
    <w:rsid w:val="003A6410"/>
    <w:rsid w:val="003A6BEC"/>
    <w:rsid w:val="003C1058"/>
    <w:rsid w:val="003C2271"/>
    <w:rsid w:val="003C72A3"/>
    <w:rsid w:val="003E0BB7"/>
    <w:rsid w:val="003E3916"/>
    <w:rsid w:val="003E4BE2"/>
    <w:rsid w:val="003E5155"/>
    <w:rsid w:val="003E7012"/>
    <w:rsid w:val="003F094C"/>
    <w:rsid w:val="003F5250"/>
    <w:rsid w:val="00402388"/>
    <w:rsid w:val="00406BB8"/>
    <w:rsid w:val="00411D52"/>
    <w:rsid w:val="00413707"/>
    <w:rsid w:val="00415E60"/>
    <w:rsid w:val="00421D65"/>
    <w:rsid w:val="00422362"/>
    <w:rsid w:val="004268BA"/>
    <w:rsid w:val="004369DF"/>
    <w:rsid w:val="0044059E"/>
    <w:rsid w:val="0044787F"/>
    <w:rsid w:val="00450121"/>
    <w:rsid w:val="0045775D"/>
    <w:rsid w:val="00457DA1"/>
    <w:rsid w:val="00465523"/>
    <w:rsid w:val="00465619"/>
    <w:rsid w:val="004703EF"/>
    <w:rsid w:val="00471398"/>
    <w:rsid w:val="0047321B"/>
    <w:rsid w:val="004738FE"/>
    <w:rsid w:val="004812F6"/>
    <w:rsid w:val="004830A2"/>
    <w:rsid w:val="00484324"/>
    <w:rsid w:val="00491944"/>
    <w:rsid w:val="004A03B6"/>
    <w:rsid w:val="004A789F"/>
    <w:rsid w:val="004B1F8C"/>
    <w:rsid w:val="004B42D8"/>
    <w:rsid w:val="004B73AD"/>
    <w:rsid w:val="004C1A9B"/>
    <w:rsid w:val="004D25B3"/>
    <w:rsid w:val="004D6901"/>
    <w:rsid w:val="004D7C30"/>
    <w:rsid w:val="004E054F"/>
    <w:rsid w:val="004E39AA"/>
    <w:rsid w:val="004F2820"/>
    <w:rsid w:val="004F40AF"/>
    <w:rsid w:val="004F44C7"/>
    <w:rsid w:val="004F6943"/>
    <w:rsid w:val="005028DD"/>
    <w:rsid w:val="00510A0F"/>
    <w:rsid w:val="00510E36"/>
    <w:rsid w:val="00511B72"/>
    <w:rsid w:val="00514EF5"/>
    <w:rsid w:val="005158E9"/>
    <w:rsid w:val="00515F14"/>
    <w:rsid w:val="00522046"/>
    <w:rsid w:val="00522597"/>
    <w:rsid w:val="00523EAF"/>
    <w:rsid w:val="00526167"/>
    <w:rsid w:val="0053293D"/>
    <w:rsid w:val="00534E8A"/>
    <w:rsid w:val="00535149"/>
    <w:rsid w:val="00540FCA"/>
    <w:rsid w:val="00542451"/>
    <w:rsid w:val="0054264E"/>
    <w:rsid w:val="005519AB"/>
    <w:rsid w:val="005530FD"/>
    <w:rsid w:val="005618B7"/>
    <w:rsid w:val="00561973"/>
    <w:rsid w:val="005656F9"/>
    <w:rsid w:val="0057140A"/>
    <w:rsid w:val="00583BBD"/>
    <w:rsid w:val="00590E2B"/>
    <w:rsid w:val="00592D83"/>
    <w:rsid w:val="00593413"/>
    <w:rsid w:val="0059491B"/>
    <w:rsid w:val="0059510B"/>
    <w:rsid w:val="00597302"/>
    <w:rsid w:val="005A1394"/>
    <w:rsid w:val="005A18E0"/>
    <w:rsid w:val="005B39FB"/>
    <w:rsid w:val="005C11BD"/>
    <w:rsid w:val="005C598A"/>
    <w:rsid w:val="005C74AB"/>
    <w:rsid w:val="005D0722"/>
    <w:rsid w:val="005D1EB0"/>
    <w:rsid w:val="005D31E5"/>
    <w:rsid w:val="005D3DAF"/>
    <w:rsid w:val="005D4B1B"/>
    <w:rsid w:val="005D6F81"/>
    <w:rsid w:val="005D725B"/>
    <w:rsid w:val="005E5BF5"/>
    <w:rsid w:val="005E696C"/>
    <w:rsid w:val="005E71B0"/>
    <w:rsid w:val="005F2C8F"/>
    <w:rsid w:val="005F48A3"/>
    <w:rsid w:val="005F5184"/>
    <w:rsid w:val="0061723B"/>
    <w:rsid w:val="006178F5"/>
    <w:rsid w:val="00620E07"/>
    <w:rsid w:val="00621DD0"/>
    <w:rsid w:val="006223BA"/>
    <w:rsid w:val="00625C34"/>
    <w:rsid w:val="006321F9"/>
    <w:rsid w:val="006342AD"/>
    <w:rsid w:val="00634EBF"/>
    <w:rsid w:val="00635DF3"/>
    <w:rsid w:val="00637CF9"/>
    <w:rsid w:val="00640276"/>
    <w:rsid w:val="00640F67"/>
    <w:rsid w:val="00650424"/>
    <w:rsid w:val="00655799"/>
    <w:rsid w:val="0066319A"/>
    <w:rsid w:val="00675611"/>
    <w:rsid w:val="006773CF"/>
    <w:rsid w:val="00677BC8"/>
    <w:rsid w:val="00677CB5"/>
    <w:rsid w:val="00680FA4"/>
    <w:rsid w:val="006956AD"/>
    <w:rsid w:val="006A52B7"/>
    <w:rsid w:val="006B0225"/>
    <w:rsid w:val="006B043C"/>
    <w:rsid w:val="006B4BAC"/>
    <w:rsid w:val="006B7F6F"/>
    <w:rsid w:val="006C1639"/>
    <w:rsid w:val="006E6159"/>
    <w:rsid w:val="006F3274"/>
    <w:rsid w:val="006F5207"/>
    <w:rsid w:val="007019CB"/>
    <w:rsid w:val="00701F1A"/>
    <w:rsid w:val="0070458E"/>
    <w:rsid w:val="0071039D"/>
    <w:rsid w:val="00712277"/>
    <w:rsid w:val="007150C1"/>
    <w:rsid w:val="00716F9D"/>
    <w:rsid w:val="007202CC"/>
    <w:rsid w:val="00720A2B"/>
    <w:rsid w:val="00721FC4"/>
    <w:rsid w:val="007247B7"/>
    <w:rsid w:val="0072779C"/>
    <w:rsid w:val="00741CBB"/>
    <w:rsid w:val="00753EBF"/>
    <w:rsid w:val="00754EDE"/>
    <w:rsid w:val="007551F5"/>
    <w:rsid w:val="00755A08"/>
    <w:rsid w:val="007609B3"/>
    <w:rsid w:val="00771122"/>
    <w:rsid w:val="00772C30"/>
    <w:rsid w:val="00777068"/>
    <w:rsid w:val="00777462"/>
    <w:rsid w:val="00777616"/>
    <w:rsid w:val="00780247"/>
    <w:rsid w:val="00784092"/>
    <w:rsid w:val="00784661"/>
    <w:rsid w:val="007851D9"/>
    <w:rsid w:val="00785A70"/>
    <w:rsid w:val="00786590"/>
    <w:rsid w:val="007916E6"/>
    <w:rsid w:val="00796017"/>
    <w:rsid w:val="0079692D"/>
    <w:rsid w:val="007A0B4A"/>
    <w:rsid w:val="007A0C9E"/>
    <w:rsid w:val="007A11A6"/>
    <w:rsid w:val="007A4B66"/>
    <w:rsid w:val="007B1A63"/>
    <w:rsid w:val="007B2143"/>
    <w:rsid w:val="007B3A02"/>
    <w:rsid w:val="007B5F4B"/>
    <w:rsid w:val="007B70FD"/>
    <w:rsid w:val="007B7959"/>
    <w:rsid w:val="007C1FFA"/>
    <w:rsid w:val="007C71E1"/>
    <w:rsid w:val="007D500F"/>
    <w:rsid w:val="007E03EF"/>
    <w:rsid w:val="007E3E7B"/>
    <w:rsid w:val="007E4C92"/>
    <w:rsid w:val="007E569B"/>
    <w:rsid w:val="007E5ED0"/>
    <w:rsid w:val="007E7AA8"/>
    <w:rsid w:val="007F0AFB"/>
    <w:rsid w:val="007F5512"/>
    <w:rsid w:val="00805126"/>
    <w:rsid w:val="00810D06"/>
    <w:rsid w:val="00827303"/>
    <w:rsid w:val="00837BED"/>
    <w:rsid w:val="00842233"/>
    <w:rsid w:val="008429F0"/>
    <w:rsid w:val="008452F3"/>
    <w:rsid w:val="00851382"/>
    <w:rsid w:val="00851930"/>
    <w:rsid w:val="00851BDF"/>
    <w:rsid w:val="008535DA"/>
    <w:rsid w:val="00870454"/>
    <w:rsid w:val="008744B1"/>
    <w:rsid w:val="008829C5"/>
    <w:rsid w:val="00886A0A"/>
    <w:rsid w:val="0089013B"/>
    <w:rsid w:val="008960BC"/>
    <w:rsid w:val="008A2237"/>
    <w:rsid w:val="008A3B3F"/>
    <w:rsid w:val="008B42D6"/>
    <w:rsid w:val="008B4712"/>
    <w:rsid w:val="008B4975"/>
    <w:rsid w:val="008C04D7"/>
    <w:rsid w:val="008C707C"/>
    <w:rsid w:val="008D1384"/>
    <w:rsid w:val="008D1D0A"/>
    <w:rsid w:val="008D32DE"/>
    <w:rsid w:val="008E1F06"/>
    <w:rsid w:val="008E4EED"/>
    <w:rsid w:val="008E5980"/>
    <w:rsid w:val="008E6B74"/>
    <w:rsid w:val="008E71B6"/>
    <w:rsid w:val="008F2A07"/>
    <w:rsid w:val="008F4266"/>
    <w:rsid w:val="008F56ED"/>
    <w:rsid w:val="00900FE9"/>
    <w:rsid w:val="00902252"/>
    <w:rsid w:val="00913A9F"/>
    <w:rsid w:val="009176E2"/>
    <w:rsid w:val="00917E6F"/>
    <w:rsid w:val="0092020E"/>
    <w:rsid w:val="0092648A"/>
    <w:rsid w:val="00930FF8"/>
    <w:rsid w:val="00931EA7"/>
    <w:rsid w:val="0093438C"/>
    <w:rsid w:val="0093617A"/>
    <w:rsid w:val="00943C07"/>
    <w:rsid w:val="00945290"/>
    <w:rsid w:val="00946B27"/>
    <w:rsid w:val="00970E59"/>
    <w:rsid w:val="00975CE8"/>
    <w:rsid w:val="009766EF"/>
    <w:rsid w:val="00981E63"/>
    <w:rsid w:val="00983511"/>
    <w:rsid w:val="00986696"/>
    <w:rsid w:val="00987923"/>
    <w:rsid w:val="00987999"/>
    <w:rsid w:val="009919ED"/>
    <w:rsid w:val="009968AD"/>
    <w:rsid w:val="009A3CB6"/>
    <w:rsid w:val="009B5BAC"/>
    <w:rsid w:val="009C017E"/>
    <w:rsid w:val="009C298E"/>
    <w:rsid w:val="009C3836"/>
    <w:rsid w:val="009C562B"/>
    <w:rsid w:val="009D1755"/>
    <w:rsid w:val="009D21D7"/>
    <w:rsid w:val="009D5301"/>
    <w:rsid w:val="009E3536"/>
    <w:rsid w:val="009E4256"/>
    <w:rsid w:val="009F1597"/>
    <w:rsid w:val="009F7082"/>
    <w:rsid w:val="00A01417"/>
    <w:rsid w:val="00A029A4"/>
    <w:rsid w:val="00A04F3A"/>
    <w:rsid w:val="00A07CA4"/>
    <w:rsid w:val="00A1085F"/>
    <w:rsid w:val="00A140F0"/>
    <w:rsid w:val="00A22231"/>
    <w:rsid w:val="00A22A34"/>
    <w:rsid w:val="00A23E8A"/>
    <w:rsid w:val="00A2450D"/>
    <w:rsid w:val="00A25DB4"/>
    <w:rsid w:val="00A27454"/>
    <w:rsid w:val="00A300E2"/>
    <w:rsid w:val="00A32663"/>
    <w:rsid w:val="00A338D9"/>
    <w:rsid w:val="00A34191"/>
    <w:rsid w:val="00A34278"/>
    <w:rsid w:val="00A35B76"/>
    <w:rsid w:val="00A369D9"/>
    <w:rsid w:val="00A37C22"/>
    <w:rsid w:val="00A40259"/>
    <w:rsid w:val="00A43BA7"/>
    <w:rsid w:val="00A50CDD"/>
    <w:rsid w:val="00A525C7"/>
    <w:rsid w:val="00A61FCE"/>
    <w:rsid w:val="00A62F09"/>
    <w:rsid w:val="00A70872"/>
    <w:rsid w:val="00A80F00"/>
    <w:rsid w:val="00A9125C"/>
    <w:rsid w:val="00A917EE"/>
    <w:rsid w:val="00A930EF"/>
    <w:rsid w:val="00A953AC"/>
    <w:rsid w:val="00A979B9"/>
    <w:rsid w:val="00AA42BC"/>
    <w:rsid w:val="00AA6759"/>
    <w:rsid w:val="00AA7FF1"/>
    <w:rsid w:val="00AB1859"/>
    <w:rsid w:val="00AB51AD"/>
    <w:rsid w:val="00AC20D7"/>
    <w:rsid w:val="00AC56A1"/>
    <w:rsid w:val="00AC5B7E"/>
    <w:rsid w:val="00AC5C5C"/>
    <w:rsid w:val="00AC7E8F"/>
    <w:rsid w:val="00AD1882"/>
    <w:rsid w:val="00AE0020"/>
    <w:rsid w:val="00AF393C"/>
    <w:rsid w:val="00AF68EE"/>
    <w:rsid w:val="00AF7BF6"/>
    <w:rsid w:val="00B1062A"/>
    <w:rsid w:val="00B150D3"/>
    <w:rsid w:val="00B16CE7"/>
    <w:rsid w:val="00B25CF1"/>
    <w:rsid w:val="00B357D8"/>
    <w:rsid w:val="00B37836"/>
    <w:rsid w:val="00B404F1"/>
    <w:rsid w:val="00B4760E"/>
    <w:rsid w:val="00B500C8"/>
    <w:rsid w:val="00B528F8"/>
    <w:rsid w:val="00B5633C"/>
    <w:rsid w:val="00B57A6D"/>
    <w:rsid w:val="00B62324"/>
    <w:rsid w:val="00B71F7F"/>
    <w:rsid w:val="00B8384D"/>
    <w:rsid w:val="00B91F54"/>
    <w:rsid w:val="00B924AF"/>
    <w:rsid w:val="00B972BC"/>
    <w:rsid w:val="00BA435F"/>
    <w:rsid w:val="00BD71C1"/>
    <w:rsid w:val="00BE2A7D"/>
    <w:rsid w:val="00BE3D61"/>
    <w:rsid w:val="00BF0F39"/>
    <w:rsid w:val="00BF20B6"/>
    <w:rsid w:val="00BF3CE9"/>
    <w:rsid w:val="00BF68C5"/>
    <w:rsid w:val="00C027E9"/>
    <w:rsid w:val="00C0311F"/>
    <w:rsid w:val="00C032D5"/>
    <w:rsid w:val="00C03F11"/>
    <w:rsid w:val="00C060BB"/>
    <w:rsid w:val="00C07B95"/>
    <w:rsid w:val="00C17B32"/>
    <w:rsid w:val="00C27E8E"/>
    <w:rsid w:val="00C35348"/>
    <w:rsid w:val="00C37F59"/>
    <w:rsid w:val="00C529D7"/>
    <w:rsid w:val="00C53496"/>
    <w:rsid w:val="00C54198"/>
    <w:rsid w:val="00C54D59"/>
    <w:rsid w:val="00C56D65"/>
    <w:rsid w:val="00C574DC"/>
    <w:rsid w:val="00C65D94"/>
    <w:rsid w:val="00C673EF"/>
    <w:rsid w:val="00C707D1"/>
    <w:rsid w:val="00C707E6"/>
    <w:rsid w:val="00C713B2"/>
    <w:rsid w:val="00C7315C"/>
    <w:rsid w:val="00C75CAD"/>
    <w:rsid w:val="00C77FEB"/>
    <w:rsid w:val="00C81B2D"/>
    <w:rsid w:val="00C87DC4"/>
    <w:rsid w:val="00C94E99"/>
    <w:rsid w:val="00CA0192"/>
    <w:rsid w:val="00CA1147"/>
    <w:rsid w:val="00CA517D"/>
    <w:rsid w:val="00CA6017"/>
    <w:rsid w:val="00CC2DAE"/>
    <w:rsid w:val="00CC4F02"/>
    <w:rsid w:val="00CC651B"/>
    <w:rsid w:val="00CC6C80"/>
    <w:rsid w:val="00CE3A64"/>
    <w:rsid w:val="00CF2A6B"/>
    <w:rsid w:val="00CF2C38"/>
    <w:rsid w:val="00D007C7"/>
    <w:rsid w:val="00D01DFF"/>
    <w:rsid w:val="00D01E1B"/>
    <w:rsid w:val="00D02447"/>
    <w:rsid w:val="00D04C8C"/>
    <w:rsid w:val="00D07031"/>
    <w:rsid w:val="00D07A83"/>
    <w:rsid w:val="00D12209"/>
    <w:rsid w:val="00D13036"/>
    <w:rsid w:val="00D14802"/>
    <w:rsid w:val="00D1798E"/>
    <w:rsid w:val="00D243F5"/>
    <w:rsid w:val="00D3132B"/>
    <w:rsid w:val="00D35BBB"/>
    <w:rsid w:val="00D41CAD"/>
    <w:rsid w:val="00D43B70"/>
    <w:rsid w:val="00D45C96"/>
    <w:rsid w:val="00D473EE"/>
    <w:rsid w:val="00D53594"/>
    <w:rsid w:val="00D60B5A"/>
    <w:rsid w:val="00D62577"/>
    <w:rsid w:val="00D63236"/>
    <w:rsid w:val="00D64FFD"/>
    <w:rsid w:val="00D670B9"/>
    <w:rsid w:val="00D7080D"/>
    <w:rsid w:val="00D71ED4"/>
    <w:rsid w:val="00D776E7"/>
    <w:rsid w:val="00D77F31"/>
    <w:rsid w:val="00D82906"/>
    <w:rsid w:val="00D84E8C"/>
    <w:rsid w:val="00D85B31"/>
    <w:rsid w:val="00D903CB"/>
    <w:rsid w:val="00DA26CF"/>
    <w:rsid w:val="00DA2A11"/>
    <w:rsid w:val="00DA7AC6"/>
    <w:rsid w:val="00DB0162"/>
    <w:rsid w:val="00DB26F9"/>
    <w:rsid w:val="00DB6F13"/>
    <w:rsid w:val="00DB74D0"/>
    <w:rsid w:val="00DC2859"/>
    <w:rsid w:val="00DC6F31"/>
    <w:rsid w:val="00DD0250"/>
    <w:rsid w:val="00DD2A9D"/>
    <w:rsid w:val="00DD3362"/>
    <w:rsid w:val="00DD42E5"/>
    <w:rsid w:val="00DD4E9D"/>
    <w:rsid w:val="00DD63ED"/>
    <w:rsid w:val="00DE1154"/>
    <w:rsid w:val="00DF25BE"/>
    <w:rsid w:val="00E03B26"/>
    <w:rsid w:val="00E06DA1"/>
    <w:rsid w:val="00E10706"/>
    <w:rsid w:val="00E171D6"/>
    <w:rsid w:val="00E17829"/>
    <w:rsid w:val="00E219D4"/>
    <w:rsid w:val="00E2414D"/>
    <w:rsid w:val="00E26173"/>
    <w:rsid w:val="00E264AC"/>
    <w:rsid w:val="00E27044"/>
    <w:rsid w:val="00E322B7"/>
    <w:rsid w:val="00E405DE"/>
    <w:rsid w:val="00E445DD"/>
    <w:rsid w:val="00E540D2"/>
    <w:rsid w:val="00E56943"/>
    <w:rsid w:val="00E60F97"/>
    <w:rsid w:val="00E62840"/>
    <w:rsid w:val="00E67DB8"/>
    <w:rsid w:val="00E70E5F"/>
    <w:rsid w:val="00E7251A"/>
    <w:rsid w:val="00E73EEE"/>
    <w:rsid w:val="00E753AC"/>
    <w:rsid w:val="00E75C01"/>
    <w:rsid w:val="00E806B7"/>
    <w:rsid w:val="00E81BF0"/>
    <w:rsid w:val="00E829C8"/>
    <w:rsid w:val="00E92A26"/>
    <w:rsid w:val="00EA52AE"/>
    <w:rsid w:val="00EB0D8A"/>
    <w:rsid w:val="00EB2797"/>
    <w:rsid w:val="00EB46DB"/>
    <w:rsid w:val="00EC056E"/>
    <w:rsid w:val="00EC10A8"/>
    <w:rsid w:val="00EC1A06"/>
    <w:rsid w:val="00EC312E"/>
    <w:rsid w:val="00EC4FA3"/>
    <w:rsid w:val="00EC636D"/>
    <w:rsid w:val="00EE6321"/>
    <w:rsid w:val="00EE6621"/>
    <w:rsid w:val="00EF02FC"/>
    <w:rsid w:val="00EF58E9"/>
    <w:rsid w:val="00EF6215"/>
    <w:rsid w:val="00F037C0"/>
    <w:rsid w:val="00F06165"/>
    <w:rsid w:val="00F079CE"/>
    <w:rsid w:val="00F16EFE"/>
    <w:rsid w:val="00F1715C"/>
    <w:rsid w:val="00F235ED"/>
    <w:rsid w:val="00F24AED"/>
    <w:rsid w:val="00F311C1"/>
    <w:rsid w:val="00F3483A"/>
    <w:rsid w:val="00F409C9"/>
    <w:rsid w:val="00F40CD1"/>
    <w:rsid w:val="00F42956"/>
    <w:rsid w:val="00F434DC"/>
    <w:rsid w:val="00F50EFA"/>
    <w:rsid w:val="00F518FD"/>
    <w:rsid w:val="00F51DB0"/>
    <w:rsid w:val="00F53AE8"/>
    <w:rsid w:val="00F734A8"/>
    <w:rsid w:val="00F75DEB"/>
    <w:rsid w:val="00F8177E"/>
    <w:rsid w:val="00F81F18"/>
    <w:rsid w:val="00F83D1E"/>
    <w:rsid w:val="00F87D15"/>
    <w:rsid w:val="00FA0B76"/>
    <w:rsid w:val="00FA5914"/>
    <w:rsid w:val="00FA7189"/>
    <w:rsid w:val="00FB5A14"/>
    <w:rsid w:val="00FC236B"/>
    <w:rsid w:val="00FC6851"/>
    <w:rsid w:val="00FD0337"/>
    <w:rsid w:val="00FD1E5B"/>
    <w:rsid w:val="00FD3257"/>
    <w:rsid w:val="00FD4CF8"/>
    <w:rsid w:val="00FE1713"/>
    <w:rsid w:val="00FE39ED"/>
    <w:rsid w:val="00FF0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C3093"/>
  <w15:docId w15:val="{B2AB37F5-A6F4-438F-9F71-201BEE52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0D636C"/>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13">
    <w:name w:val="Обычный1"/>
    <w:rsid w:val="00351448"/>
    <w:pPr>
      <w:spacing w:before="100" w:after="100" w:line="240" w:lineRule="auto"/>
    </w:pPr>
    <w:rPr>
      <w:rFonts w:ascii="Times New Roman" w:eastAsia="Times New Roman" w:hAnsi="Times New Roman" w:cs="Times New Roman"/>
      <w:color w:val="000000"/>
      <w:sz w:val="24"/>
      <w:szCs w:val="24"/>
      <w:lang w:eastAsia="ru-RU"/>
    </w:rPr>
  </w:style>
  <w:style w:type="character" w:customStyle="1" w:styleId="afd">
    <w:name w:val="Основной текст_"/>
    <w:basedOn w:val="a0"/>
    <w:link w:val="14"/>
    <w:rsid w:val="0019353A"/>
    <w:rPr>
      <w:rFonts w:ascii="Batang" w:eastAsia="Batang" w:hAnsi="Batang" w:cs="Batang"/>
      <w:sz w:val="16"/>
      <w:szCs w:val="16"/>
      <w:shd w:val="clear" w:color="auto" w:fill="FFFFFF"/>
    </w:rPr>
  </w:style>
  <w:style w:type="paragraph" w:customStyle="1" w:styleId="14">
    <w:name w:val="Основной текст1"/>
    <w:basedOn w:val="a"/>
    <w:link w:val="afd"/>
    <w:rsid w:val="0019353A"/>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rsid w:val="003965C0"/>
    <w:pPr>
      <w:widowControl w:val="0"/>
      <w:autoSpaceDE w:val="0"/>
      <w:autoSpaceDN w:val="0"/>
      <w:adjustRightInd w:val="0"/>
    </w:pPr>
  </w:style>
  <w:style w:type="character" w:styleId="afe">
    <w:name w:val="annotation reference"/>
    <w:basedOn w:val="a0"/>
    <w:uiPriority w:val="99"/>
    <w:semiHidden/>
    <w:unhideWhenUsed/>
    <w:rsid w:val="00C0311F"/>
    <w:rPr>
      <w:sz w:val="16"/>
      <w:szCs w:val="16"/>
    </w:rPr>
  </w:style>
  <w:style w:type="paragraph" w:styleId="aff">
    <w:name w:val="annotation text"/>
    <w:basedOn w:val="a"/>
    <w:link w:val="aff0"/>
    <w:uiPriority w:val="99"/>
    <w:semiHidden/>
    <w:unhideWhenUsed/>
    <w:rsid w:val="00C0311F"/>
    <w:rPr>
      <w:sz w:val="20"/>
      <w:szCs w:val="20"/>
    </w:rPr>
  </w:style>
  <w:style w:type="character" w:customStyle="1" w:styleId="aff0">
    <w:name w:val="Текст примечания Знак"/>
    <w:basedOn w:val="a0"/>
    <w:link w:val="aff"/>
    <w:uiPriority w:val="99"/>
    <w:semiHidden/>
    <w:rsid w:val="00C0311F"/>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C0311F"/>
    <w:rPr>
      <w:b/>
      <w:bCs/>
    </w:rPr>
  </w:style>
  <w:style w:type="character" w:customStyle="1" w:styleId="aff2">
    <w:name w:val="Тема примечания Знак"/>
    <w:basedOn w:val="aff0"/>
    <w:link w:val="aff1"/>
    <w:uiPriority w:val="99"/>
    <w:semiHidden/>
    <w:rsid w:val="00C0311F"/>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0D636C"/>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536478505">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29971841">
      <w:bodyDiv w:val="1"/>
      <w:marLeft w:val="0"/>
      <w:marRight w:val="0"/>
      <w:marTop w:val="0"/>
      <w:marBottom w:val="0"/>
      <w:divBdr>
        <w:top w:val="none" w:sz="0" w:space="0" w:color="auto"/>
        <w:left w:val="none" w:sz="0" w:space="0" w:color="auto"/>
        <w:bottom w:val="none" w:sz="0" w:space="0" w:color="auto"/>
        <w:right w:val="none" w:sz="0" w:space="0" w:color="auto"/>
      </w:divBdr>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79814180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fil/novoross/sveden/document/Documents/%D0%9F%D1%80%D0%B8%D0%BA%D0%B0%D0%B7%20%D0%BE%D0%B1%20%D1%83%D1%82%D0%B2%D0%B5%D1%80%D0%B6%D0%B4%D0%B5%D0%BD%D0%B8%D0%B8%20%D0%9F%D0%BE%D0%BB%D0%BE%D0%B6%D0%B5%D0%BD%D0%B8%D1%8F%20%D0%BE%20%D0%BF%D1%80%D0%BE%D0%B2%D0%B5%D0%B4%D0%B5%D0%BD%D0%B8%D0%B8%20%D1%82%D0%B5%D0%BA%D1%83%D1%89%D0%B5%D0%B3%D0%BE%20%D0%BA%D0%BE%D0%BD%D1%82%D1%80%D0%BE%D0%BB%D1%8F%20%D1%83%D1%81%D0%BF%D0%B5%D0%B2%D0%B0%D0%B5%D0%BC%D0%BE%D1%81%D1%82%D0%B8%20%D0%B8%20%D0%BF%D1%80%D0%BE%D0%BC%D0%B5%D0%B6%D1%83%D1%82%D0%BE%D1%87%D0%BD%D0%BE%D0%B9%20%D0%B0%D1%82%D1%82%D0%B5%D1%81%D1%82%D0%B0%D1%86%D0%B8%D0%B8.PDF" TargetMode="External"/><Relationship Id="rId13" Type="http://schemas.openxmlformats.org/officeDocument/2006/relationships/hyperlink" Target="http://www.pravo.gov.ru" TargetMode="External"/><Relationship Id="rId18" Type="http://schemas.openxmlformats.org/officeDocument/2006/relationships/hyperlink" Target="http://library.fa.ru/res_mainres.asp?cat=books&amp;sort=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ibrary.fa.ru/res_mainres.asp?cat=dict&amp;sort=1" TargetMode="Externa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library.fa.ru/res_mainres.asp?cat=journals&amp;sort=1" TargetMode="External"/><Relationship Id="rId25" Type="http://schemas.openxmlformats.org/officeDocument/2006/relationships/hyperlink" Target="http://library.fa.ru/res_mainres.asp?cat=efa" TargetMode="External"/><Relationship Id="rId2" Type="http://schemas.openxmlformats.org/officeDocument/2006/relationships/numbering" Target="numbering.xml"/><Relationship Id="rId16" Type="http://schemas.openxmlformats.org/officeDocument/2006/relationships/hyperlink" Target="http://library.fa.ru/res_mainres.asp?cat=rus" TargetMode="External"/><Relationship Id="rId20" Type="http://schemas.openxmlformats.org/officeDocument/2006/relationships/hyperlink" Target="http://library.fa.ru/res_mainres.asp?cat=diss&amp;sor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tudent/Documents/2021/26_05_2021/%D0%9F%D1%80%D0%B8%D0%BA%D0%B0%D0%B7%20%E2%84%961074_%D0%BE%20%D0%BE%D1%82%2013.05.2021%20%D0%9E%D0%B1%20%D1%83%D1%82%D0%B2%D0%B5%D1%80%D0%B6%D0%B4%D0%B5%D0%BD%D0%B8%D0%B8%20%D0%9F%D0%BE%D0%BB%D0%BE%D0%B6%D0%B5%D0%BD%D0%B8%D1%8F%20%D0%BE%20%D0%BF%D0%BE%D1%80%D1%8F%D0%B4%D0%BA%D0%B5%20%D0%BE%D0%B1%D1%83%D1%87%D0%B5%D0%BD%D0%B8%D1%8F%20%D0%BF%D0%BE%20%D0%98%D0%A3%D0%9F.pdf" TargetMode="External"/><Relationship Id="rId24" Type="http://schemas.openxmlformats.org/officeDocument/2006/relationships/hyperlink" Target="http://cat.library.fa.ru/" TargetMode="External"/><Relationship Id="rId5" Type="http://schemas.openxmlformats.org/officeDocument/2006/relationships/webSettings" Target="webSettings.xml"/><Relationship Id="rId15" Type="http://schemas.openxmlformats.org/officeDocument/2006/relationships/hyperlink" Target="http://library.fa.ru/res_mainres.asp?cat=en" TargetMode="External"/><Relationship Id="rId23" Type="http://schemas.openxmlformats.org/officeDocument/2006/relationships/hyperlink" Target="http://library.fa.ru/res_mainres.asp?cat=open&amp;sort=1" TargetMode="External"/><Relationship Id="rId28" Type="http://schemas.openxmlformats.org/officeDocument/2006/relationships/theme" Target="theme/theme1.xml"/><Relationship Id="rId10" Type="http://schemas.openxmlformats.org/officeDocument/2006/relationships/hyperlink" Target="http://www.fa.ru/fil/smolensk/sveden/document/Documents/docs/%d0%9f%d1%80%d0%b8%d0%ba%d0%b0%d0%b7%20%e2%84%961597-%d0%be%20%d0%be%d1%82%2029.08.2018.pdf" TargetMode="External"/><Relationship Id="rId19" Type="http://schemas.openxmlformats.org/officeDocument/2006/relationships/hyperlink" Target="http://library.fa.ru/res_mainres.asp?cat=els&amp;sort=1" TargetMode="External"/><Relationship Id="rId4" Type="http://schemas.openxmlformats.org/officeDocument/2006/relationships/settings" Target="settings.xml"/><Relationship Id="rId9" Type="http://schemas.openxmlformats.org/officeDocument/2006/relationships/hyperlink" Target="http://www.fa.ru/fil/smolensk/sveden/document/Documents/docs/2019/%d0%9f%d1%80%d0%b8%d0%ba%d0%b0%d0%b7%20%e2%84%96%201506_%d0%be%20%d0%be%d1%82%2027.06.2019.pdf" TargetMode="External"/><Relationship Id="rId14" Type="http://schemas.openxmlformats.org/officeDocument/2006/relationships/hyperlink" Target="http://elib.fa.ru/" TargetMode="External"/><Relationship Id="rId22" Type="http://schemas.openxmlformats.org/officeDocument/2006/relationships/hyperlink" Target="http://library.fa.ru/res_mainres.asp?cat=sps&amp;sort=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BBD86-B5CC-40DA-93A2-668DEF19C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5465</TotalTime>
  <Pages>29</Pages>
  <Words>8110</Words>
  <Characters>46231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Булычева Светлана Николаевна</cp:lastModifiedBy>
  <cp:revision>15</cp:revision>
  <cp:lastPrinted>2023-12-15T15:29:00Z</cp:lastPrinted>
  <dcterms:created xsi:type="dcterms:W3CDTF">2023-11-03T12:11:00Z</dcterms:created>
  <dcterms:modified xsi:type="dcterms:W3CDTF">2026-07-09T11:22:00Z</dcterms:modified>
</cp:coreProperties>
</file>